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1197C" w14:textId="77777777" w:rsidR="00C31469" w:rsidRPr="0091254B" w:rsidRDefault="00C31469" w:rsidP="0091254B">
      <w:pPr>
        <w:pStyle w:val="20"/>
        <w:spacing w:line="276" w:lineRule="auto"/>
        <w:jc w:val="left"/>
        <w:rPr>
          <w:rFonts w:ascii="Times New Roman" w:hAnsi="Times New Roman"/>
          <w:b/>
          <w:sz w:val="22"/>
          <w:szCs w:val="22"/>
          <w:lang w:val="en-US"/>
        </w:rPr>
      </w:pPr>
      <w:bookmarkStart w:id="0" w:name="_Toc484348306"/>
    </w:p>
    <w:p w14:paraId="066AC235" w14:textId="77777777" w:rsidR="00F26A3A" w:rsidRDefault="00F26A3A" w:rsidP="000F19F7">
      <w:pPr>
        <w:pStyle w:val="20"/>
        <w:spacing w:line="276" w:lineRule="auto"/>
        <w:ind w:left="4248" w:firstLine="708"/>
        <w:jc w:val="right"/>
        <w:rPr>
          <w:rFonts w:ascii="Times New Roman" w:hAnsi="Times New Roman"/>
          <w:b/>
          <w:sz w:val="22"/>
          <w:szCs w:val="22"/>
          <w:lang w:val="en-US"/>
        </w:rPr>
      </w:pPr>
    </w:p>
    <w:p w14:paraId="667ECBD1" w14:textId="0269D0AF" w:rsidR="005D746C" w:rsidRPr="00DE1913" w:rsidRDefault="005D746C" w:rsidP="000F19F7">
      <w:pPr>
        <w:pStyle w:val="20"/>
        <w:spacing w:line="276" w:lineRule="auto"/>
        <w:ind w:left="4248" w:firstLine="708"/>
        <w:jc w:val="right"/>
        <w:rPr>
          <w:rFonts w:ascii="Times New Roman" w:hAnsi="Times New Roman"/>
          <w:b/>
          <w:sz w:val="22"/>
          <w:szCs w:val="22"/>
        </w:rPr>
      </w:pPr>
      <w:r w:rsidRPr="00DE1913">
        <w:rPr>
          <w:rFonts w:ascii="Times New Roman" w:hAnsi="Times New Roman"/>
          <w:b/>
          <w:sz w:val="22"/>
          <w:szCs w:val="22"/>
        </w:rPr>
        <w:t xml:space="preserve">Приложение № </w:t>
      </w:r>
      <w:r w:rsidR="001E4CF3">
        <w:rPr>
          <w:rFonts w:ascii="Times New Roman" w:hAnsi="Times New Roman"/>
          <w:b/>
          <w:sz w:val="22"/>
          <w:szCs w:val="22"/>
          <w:lang w:val="en-US"/>
        </w:rPr>
        <w:t>3</w:t>
      </w:r>
      <w:r w:rsidR="00FE52AF" w:rsidRPr="00DE1913">
        <w:rPr>
          <w:rFonts w:ascii="Times New Roman" w:hAnsi="Times New Roman"/>
          <w:b/>
          <w:sz w:val="22"/>
          <w:szCs w:val="22"/>
        </w:rPr>
        <w:t xml:space="preserve"> </w:t>
      </w:r>
      <w:bookmarkEnd w:id="0"/>
    </w:p>
    <w:p w14:paraId="295DFFD2" w14:textId="77777777" w:rsidR="005D746C" w:rsidRPr="00DE1913" w:rsidRDefault="005D746C" w:rsidP="000F19F7">
      <w:pPr>
        <w:spacing w:line="276" w:lineRule="auto"/>
        <w:ind w:left="708" w:firstLine="708"/>
        <w:jc w:val="right"/>
        <w:rPr>
          <w:rFonts w:ascii="Times New Roman" w:eastAsia="MS ??" w:hAnsi="Times New Roman"/>
          <w:b/>
          <w:sz w:val="22"/>
          <w:szCs w:val="22"/>
        </w:rPr>
      </w:pPr>
      <w:r w:rsidRPr="00DE1913">
        <w:rPr>
          <w:rFonts w:ascii="Times New Roman" w:eastAsia="MS ??" w:hAnsi="Times New Roman"/>
          <w:b/>
          <w:sz w:val="22"/>
          <w:szCs w:val="22"/>
        </w:rPr>
        <w:t xml:space="preserve">                                                                                                          Образец!</w:t>
      </w:r>
    </w:p>
    <w:p w14:paraId="162BEE8A" w14:textId="77777777" w:rsidR="005D746C" w:rsidRPr="006449C7" w:rsidRDefault="005D746C" w:rsidP="000F19F7">
      <w:pPr>
        <w:spacing w:line="276" w:lineRule="auto"/>
        <w:jc w:val="both"/>
        <w:rPr>
          <w:rFonts w:ascii="Times New Roman" w:hAnsi="Times New Roman"/>
          <w:b/>
          <w:sz w:val="24"/>
          <w:szCs w:val="24"/>
        </w:rPr>
      </w:pPr>
      <w:r w:rsidRPr="006449C7">
        <w:rPr>
          <w:rFonts w:ascii="Times New Roman" w:hAnsi="Times New Roman"/>
          <w:b/>
          <w:sz w:val="24"/>
          <w:szCs w:val="24"/>
        </w:rPr>
        <w:t xml:space="preserve">ДО </w:t>
      </w:r>
    </w:p>
    <w:p w14:paraId="2E6AD00B" w14:textId="7FE15271" w:rsidR="005D746C" w:rsidRPr="006449C7" w:rsidRDefault="005D746C" w:rsidP="000F19F7">
      <w:pPr>
        <w:spacing w:line="276" w:lineRule="auto"/>
        <w:jc w:val="both"/>
        <w:rPr>
          <w:rFonts w:ascii="Times New Roman" w:hAnsi="Times New Roman"/>
          <w:b/>
          <w:bCs/>
          <w:caps/>
          <w:sz w:val="24"/>
          <w:szCs w:val="24"/>
        </w:rPr>
      </w:pPr>
      <w:r w:rsidRPr="006449C7">
        <w:rPr>
          <w:rFonts w:ascii="Times New Roman" w:hAnsi="Times New Roman"/>
          <w:b/>
          <w:sz w:val="24"/>
          <w:szCs w:val="24"/>
        </w:rPr>
        <w:t xml:space="preserve">ОБЩИНА </w:t>
      </w:r>
      <w:r w:rsidR="005B2EC6" w:rsidRPr="006449C7">
        <w:rPr>
          <w:rFonts w:ascii="Times New Roman" w:hAnsi="Times New Roman"/>
          <w:b/>
          <w:sz w:val="24"/>
          <w:szCs w:val="24"/>
        </w:rPr>
        <w:t>ШАБЛА</w:t>
      </w:r>
    </w:p>
    <w:p w14:paraId="10823B68" w14:textId="77777777" w:rsidR="005D746C" w:rsidRPr="006449C7" w:rsidRDefault="005D746C" w:rsidP="007A4E19">
      <w:pPr>
        <w:spacing w:line="276" w:lineRule="auto"/>
        <w:jc w:val="center"/>
        <w:rPr>
          <w:rFonts w:ascii="Times New Roman" w:eastAsia="MS ??" w:hAnsi="Times New Roman"/>
          <w:b/>
          <w:w w:val="107"/>
          <w:sz w:val="24"/>
          <w:szCs w:val="24"/>
        </w:rPr>
      </w:pPr>
      <w:r w:rsidRPr="006449C7">
        <w:rPr>
          <w:rFonts w:ascii="Times New Roman" w:eastAsia="MS ??" w:hAnsi="Times New Roman"/>
          <w:b/>
          <w:w w:val="107"/>
          <w:sz w:val="24"/>
          <w:szCs w:val="24"/>
        </w:rPr>
        <w:t>ПРЕДЛОЖЕНИЕ ЗА ИЗПЪЛНЕНИЕ НА ПОРЪЧКАТА</w:t>
      </w:r>
    </w:p>
    <w:p w14:paraId="6F2DAD2A" w14:textId="5230E1DD"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от  ......................................................................</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50846363" w14:textId="33D6CADA" w:rsidR="00C31469"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(идентификационни данни/паспорт).......</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465920CA" w14:textId="5983E436"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в качеството ми на ......................................................................</w:t>
      </w:r>
      <w:r w:rsidR="00C31469">
        <w:rPr>
          <w:rFonts w:ascii="Times New Roman" w:eastAsia="MS ??" w:hAnsi="Times New Roman"/>
          <w:sz w:val="24"/>
          <w:szCs w:val="24"/>
        </w:rPr>
        <w:t>.....................................</w:t>
      </w:r>
      <w:r w:rsidRPr="006449C7">
        <w:rPr>
          <w:rFonts w:ascii="Times New Roman" w:eastAsia="MS ??" w:hAnsi="Times New Roman"/>
          <w:sz w:val="24"/>
          <w:szCs w:val="24"/>
        </w:rPr>
        <w:t>........................</w:t>
      </w:r>
    </w:p>
    <w:p w14:paraId="4644B3B9" w14:textId="5C37B09E" w:rsidR="001E4CF3" w:rsidRPr="001E4CF3" w:rsidRDefault="005D746C" w:rsidP="001E4CF3">
      <w:pPr>
        <w:spacing w:after="120" w:line="276" w:lineRule="auto"/>
        <w:ind w:left="-142" w:right="284"/>
        <w:jc w:val="both"/>
        <w:rPr>
          <w:rFonts w:ascii="Times New Roman" w:hAnsi="Times New Roman"/>
          <w:b/>
          <w:sz w:val="24"/>
          <w:szCs w:val="24"/>
          <w:lang w:eastAsia="en-US"/>
        </w:rPr>
      </w:pPr>
      <w:r w:rsidRPr="006449C7">
        <w:rPr>
          <w:rFonts w:ascii="Times New Roman" w:eastAsia="MS ??" w:hAnsi="Times New Roman"/>
          <w:sz w:val="24"/>
          <w:szCs w:val="24"/>
        </w:rPr>
        <w:t>(</w:t>
      </w:r>
      <w:r w:rsidRPr="006449C7">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6449C7">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D14E25">
        <w:rPr>
          <w:rFonts w:ascii="Times New Roman" w:eastAsia="MS ??" w:hAnsi="Times New Roman"/>
          <w:sz w:val="24"/>
          <w:szCs w:val="24"/>
        </w:rPr>
        <w:t>процедура Пряко договаряне</w:t>
      </w:r>
      <w:r w:rsidRPr="006449C7">
        <w:rPr>
          <w:rFonts w:ascii="Times New Roman" w:eastAsia="MS ??" w:hAnsi="Times New Roman"/>
          <w:sz w:val="24"/>
          <w:szCs w:val="24"/>
        </w:rPr>
        <w:t xml:space="preserve"> за възлагане на о</w:t>
      </w:r>
      <w:r w:rsidRPr="006449C7">
        <w:rPr>
          <w:rFonts w:ascii="Times New Roman" w:eastAsia="MS ??" w:hAnsi="Times New Roman"/>
          <w:color w:val="000000"/>
          <w:sz w:val="24"/>
          <w:szCs w:val="24"/>
        </w:rPr>
        <w:t>бществена поръчка с предмет:</w:t>
      </w:r>
      <w:r w:rsidR="00590F11" w:rsidRPr="006449C7">
        <w:rPr>
          <w:rFonts w:ascii="Times New Roman" w:eastAsia="MS ??" w:hAnsi="Times New Roman"/>
          <w:sz w:val="24"/>
          <w:szCs w:val="24"/>
        </w:rPr>
        <w:t xml:space="preserve"> </w:t>
      </w:r>
      <w:r w:rsidR="001E4CF3" w:rsidRPr="001E4CF3">
        <w:rPr>
          <w:rFonts w:ascii="Times New Roman" w:hAnsi="Times New Roman"/>
          <w:b/>
          <w:sz w:val="24"/>
          <w:szCs w:val="24"/>
          <w:lang w:eastAsia="en-US"/>
        </w:rPr>
        <w:t>„Доставка на компютърно об</w:t>
      </w:r>
      <w:r w:rsidR="002D02CD">
        <w:rPr>
          <w:rFonts w:ascii="Times New Roman" w:hAnsi="Times New Roman"/>
          <w:b/>
          <w:sz w:val="24"/>
          <w:szCs w:val="24"/>
          <w:lang w:eastAsia="en-US"/>
        </w:rPr>
        <w:t>о</w:t>
      </w:r>
      <w:r w:rsidR="001E4CF3" w:rsidRPr="001E4CF3">
        <w:rPr>
          <w:rFonts w:ascii="Times New Roman" w:hAnsi="Times New Roman"/>
          <w:b/>
          <w:sz w:val="24"/>
          <w:szCs w:val="24"/>
          <w:lang w:eastAsia="en-US"/>
        </w:rPr>
        <w:t>р</w:t>
      </w:r>
      <w:r w:rsidR="002D02CD">
        <w:rPr>
          <w:rFonts w:ascii="Times New Roman" w:hAnsi="Times New Roman"/>
          <w:b/>
          <w:sz w:val="24"/>
          <w:szCs w:val="24"/>
          <w:lang w:eastAsia="en-US"/>
        </w:rPr>
        <w:t>у</w:t>
      </w:r>
      <w:r w:rsidR="001E4CF3" w:rsidRPr="001E4CF3">
        <w:rPr>
          <w:rFonts w:ascii="Times New Roman" w:hAnsi="Times New Roman"/>
          <w:b/>
          <w:sz w:val="24"/>
          <w:szCs w:val="24"/>
          <w:lang w:eastAsia="en-US"/>
        </w:rPr>
        <w:t>дване“ по проект „</w:t>
      </w:r>
      <w:r w:rsidR="002D02CD" w:rsidRPr="001E4CF3">
        <w:rPr>
          <w:rFonts w:ascii="Times New Roman" w:hAnsi="Times New Roman"/>
          <w:b/>
          <w:sz w:val="24"/>
          <w:szCs w:val="24"/>
          <w:lang w:eastAsia="en-US"/>
        </w:rPr>
        <w:t>П</w:t>
      </w:r>
      <w:r w:rsidR="001E4CF3" w:rsidRPr="001E4CF3">
        <w:rPr>
          <w:rFonts w:ascii="Times New Roman" w:hAnsi="Times New Roman"/>
          <w:b/>
          <w:sz w:val="24"/>
          <w:szCs w:val="24"/>
          <w:lang w:eastAsia="en-US"/>
        </w:rPr>
        <w:t xml:space="preserve">атронажна грижа за възрастни хора и лица с увреждания в общините Балчик, Каварна и Шабла“ БФП BG05М9ОР001-2.040-0100 – </w:t>
      </w:r>
      <w:r w:rsidR="001E4CF3" w:rsidRPr="001E4CF3">
        <w:rPr>
          <w:rFonts w:ascii="Times New Roman" w:hAnsi="Times New Roman"/>
          <w:b/>
          <w:sz w:val="24"/>
          <w:szCs w:val="24"/>
          <w:lang w:val="en-US" w:eastAsia="en-US"/>
        </w:rPr>
        <w:t>C01</w:t>
      </w:r>
      <w:r w:rsidR="001E4CF3" w:rsidRPr="001E4CF3">
        <w:rPr>
          <w:rFonts w:ascii="Times New Roman" w:hAnsi="Times New Roman"/>
          <w:b/>
          <w:sz w:val="24"/>
          <w:szCs w:val="24"/>
          <w:lang w:eastAsia="en-US"/>
        </w:rPr>
        <w:t>“</w:t>
      </w:r>
    </w:p>
    <w:p w14:paraId="5AA9FC29" w14:textId="757428E2" w:rsidR="005D746C" w:rsidRDefault="005D746C" w:rsidP="001E4CF3">
      <w:pPr>
        <w:spacing w:line="240" w:lineRule="auto"/>
        <w:jc w:val="both"/>
        <w:rPr>
          <w:rFonts w:ascii="Times New Roman" w:eastAsia="MS ??" w:hAnsi="Times New Roman"/>
          <w:b/>
          <w:sz w:val="24"/>
          <w:szCs w:val="24"/>
        </w:rPr>
      </w:pPr>
      <w:r w:rsidRPr="006449C7">
        <w:rPr>
          <w:rFonts w:ascii="Times New Roman" w:eastAsia="MS ??" w:hAnsi="Times New Roman"/>
          <w:b/>
          <w:sz w:val="24"/>
          <w:szCs w:val="24"/>
        </w:rPr>
        <w:t>УВАЖАЕМИ ГОСПОДИН КМЕТ,</w:t>
      </w:r>
    </w:p>
    <w:p w14:paraId="463BA076" w14:textId="574C2626" w:rsidR="005D746C" w:rsidRPr="006449C7" w:rsidRDefault="005D746C" w:rsidP="007A4E19">
      <w:pPr>
        <w:widowControl w:val="0"/>
        <w:shd w:val="clear" w:color="auto" w:fill="FFFFFF"/>
        <w:autoSpaceDE w:val="0"/>
        <w:autoSpaceDN w:val="0"/>
        <w:adjustRightInd w:val="0"/>
        <w:spacing w:line="276" w:lineRule="auto"/>
        <w:ind w:right="142"/>
        <w:jc w:val="both"/>
        <w:rPr>
          <w:rFonts w:ascii="Times New Roman" w:eastAsia="MS ??" w:hAnsi="Times New Roman"/>
          <w:sz w:val="24"/>
          <w:szCs w:val="24"/>
        </w:rPr>
      </w:pPr>
      <w:r w:rsidRPr="006449C7">
        <w:rPr>
          <w:rFonts w:ascii="Times New Roman" w:eastAsia="MS ??" w:hAnsi="Times New Roman"/>
          <w:sz w:val="24"/>
          <w:szCs w:val="24"/>
        </w:rPr>
        <w:t xml:space="preserve">С настоящото във връзка с Ваше Решение и </w:t>
      </w:r>
      <w:r w:rsidR="00D14E25">
        <w:rPr>
          <w:rFonts w:ascii="Times New Roman" w:eastAsia="MS ??" w:hAnsi="Times New Roman"/>
          <w:sz w:val="24"/>
          <w:szCs w:val="24"/>
        </w:rPr>
        <w:t xml:space="preserve">Покана </w:t>
      </w:r>
      <w:r w:rsidRPr="006449C7">
        <w:rPr>
          <w:rFonts w:ascii="Times New Roman" w:eastAsia="MS ??" w:hAnsi="Times New Roman"/>
          <w:sz w:val="24"/>
          <w:szCs w:val="24"/>
        </w:rPr>
        <w:t xml:space="preserve">за </w:t>
      </w:r>
      <w:r w:rsidR="00D14E25">
        <w:rPr>
          <w:rFonts w:ascii="Times New Roman" w:eastAsia="MS ??" w:hAnsi="Times New Roman"/>
          <w:sz w:val="24"/>
          <w:szCs w:val="24"/>
        </w:rPr>
        <w:t>пряко договаряне</w:t>
      </w:r>
      <w:r w:rsidRPr="006449C7">
        <w:rPr>
          <w:rFonts w:ascii="Times New Roman" w:eastAsia="MS ??" w:hAnsi="Times New Roman"/>
          <w:sz w:val="24"/>
          <w:szCs w:val="24"/>
        </w:rPr>
        <w:t xml:space="preserve"> на обществената поръчка с посочения по-горе предмет, Ви представяме нашето предложение за изпълнение на обявената от Вас поръчка.</w:t>
      </w:r>
    </w:p>
    <w:p w14:paraId="66602929" w14:textId="451AFE0B" w:rsidR="00C31469" w:rsidRPr="006449C7" w:rsidRDefault="00CE5D1B" w:rsidP="006449C7">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r w:rsidRPr="006449C7">
        <w:rPr>
          <w:rFonts w:ascii="Times New Roman" w:eastAsia="MS ??" w:hAnsi="Times New Roman"/>
          <w:sz w:val="24"/>
          <w:szCs w:val="24"/>
        </w:rPr>
        <w:t xml:space="preserve">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w:t>
      </w:r>
      <w:r w:rsidR="00D14E25">
        <w:rPr>
          <w:rFonts w:ascii="Times New Roman" w:eastAsia="MS ??" w:hAnsi="Times New Roman"/>
          <w:sz w:val="24"/>
          <w:szCs w:val="24"/>
        </w:rPr>
        <w:t xml:space="preserve">поканата за пряко договаряне </w:t>
      </w:r>
      <w:r w:rsidRPr="006449C7">
        <w:rPr>
          <w:rFonts w:ascii="Times New Roman" w:eastAsia="MS ??" w:hAnsi="Times New Roman"/>
          <w:sz w:val="24"/>
          <w:szCs w:val="24"/>
        </w:rPr>
        <w:t xml:space="preserve"> за възл</w:t>
      </w:r>
      <w:r w:rsidR="00071CD6" w:rsidRPr="006449C7">
        <w:rPr>
          <w:rFonts w:ascii="Times New Roman" w:eastAsia="MS ??" w:hAnsi="Times New Roman"/>
          <w:sz w:val="24"/>
          <w:szCs w:val="24"/>
        </w:rPr>
        <w:t>агане на обществената поръчка, както следва: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709"/>
        <w:gridCol w:w="993"/>
        <w:gridCol w:w="2552"/>
        <w:gridCol w:w="2976"/>
      </w:tblGrid>
      <w:tr w:rsidR="00C070FE" w:rsidRPr="00071CD6" w14:paraId="022B0AF6" w14:textId="77777777" w:rsidTr="001E4CF3">
        <w:tc>
          <w:tcPr>
            <w:tcW w:w="426" w:type="dxa"/>
            <w:shd w:val="clear" w:color="auto" w:fill="B4C6E7"/>
            <w:vAlign w:val="center"/>
          </w:tcPr>
          <w:p w14:paraId="2F52CD2C" w14:textId="0D9666D8" w:rsidR="00C070FE" w:rsidRDefault="00C070FE" w:rsidP="00C070FE">
            <w:pPr>
              <w:spacing w:after="0" w:line="360" w:lineRule="auto"/>
              <w:jc w:val="center"/>
              <w:rPr>
                <w:rFonts w:ascii="Times New Roman" w:hAnsi="Times New Roman"/>
                <w:b/>
                <w:sz w:val="22"/>
                <w:szCs w:val="22"/>
              </w:rPr>
            </w:pPr>
            <w:r>
              <w:rPr>
                <w:rFonts w:ascii="Times New Roman" w:hAnsi="Times New Roman"/>
                <w:b/>
                <w:sz w:val="22"/>
                <w:szCs w:val="22"/>
              </w:rPr>
              <w:t>№</w:t>
            </w:r>
          </w:p>
        </w:tc>
        <w:tc>
          <w:tcPr>
            <w:tcW w:w="2409" w:type="dxa"/>
            <w:shd w:val="clear" w:color="auto" w:fill="B4C6E7"/>
            <w:vAlign w:val="center"/>
          </w:tcPr>
          <w:p w14:paraId="11F454F9" w14:textId="5F7BE6D1" w:rsidR="00C070FE" w:rsidRPr="00071CD6" w:rsidRDefault="00C070FE" w:rsidP="006449C7">
            <w:pPr>
              <w:spacing w:after="0" w:line="360" w:lineRule="auto"/>
              <w:jc w:val="center"/>
              <w:rPr>
                <w:rFonts w:ascii="Times New Roman" w:hAnsi="Times New Roman"/>
                <w:b/>
                <w:sz w:val="22"/>
                <w:szCs w:val="22"/>
              </w:rPr>
            </w:pPr>
            <w:r>
              <w:rPr>
                <w:rFonts w:ascii="Times New Roman" w:hAnsi="Times New Roman"/>
                <w:b/>
                <w:sz w:val="22"/>
                <w:szCs w:val="22"/>
              </w:rPr>
              <w:t>Наименование</w:t>
            </w:r>
          </w:p>
        </w:tc>
        <w:tc>
          <w:tcPr>
            <w:tcW w:w="709" w:type="dxa"/>
            <w:shd w:val="clear" w:color="auto" w:fill="B4C6E7"/>
            <w:vAlign w:val="center"/>
          </w:tcPr>
          <w:p w14:paraId="65B9FD16" w14:textId="222E0338" w:rsidR="00C070FE" w:rsidRPr="00071CD6" w:rsidRDefault="00C070FE" w:rsidP="006449C7">
            <w:pPr>
              <w:spacing w:after="0" w:line="360" w:lineRule="auto"/>
              <w:jc w:val="center"/>
              <w:rPr>
                <w:rFonts w:ascii="Times New Roman" w:hAnsi="Times New Roman"/>
                <w:b/>
                <w:sz w:val="22"/>
                <w:szCs w:val="22"/>
              </w:rPr>
            </w:pPr>
            <w:proofErr w:type="spellStart"/>
            <w:r>
              <w:rPr>
                <w:rFonts w:ascii="Times New Roman" w:hAnsi="Times New Roman"/>
                <w:b/>
                <w:sz w:val="22"/>
                <w:szCs w:val="22"/>
              </w:rPr>
              <w:t>К-во</w:t>
            </w:r>
            <w:proofErr w:type="spellEnd"/>
          </w:p>
        </w:tc>
        <w:tc>
          <w:tcPr>
            <w:tcW w:w="993" w:type="dxa"/>
            <w:shd w:val="clear" w:color="auto" w:fill="B4C6E7"/>
            <w:vAlign w:val="center"/>
          </w:tcPr>
          <w:p w14:paraId="711ECCB4" w14:textId="31679419" w:rsidR="00C070FE" w:rsidRPr="00071CD6" w:rsidRDefault="00C070FE" w:rsidP="006449C7">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2552" w:type="dxa"/>
            <w:shd w:val="clear" w:color="auto" w:fill="B4C6E7"/>
          </w:tcPr>
          <w:p w14:paraId="29CBF59D" w14:textId="5B52D22B" w:rsidR="00C070FE" w:rsidRPr="001E4CF3" w:rsidRDefault="00C070FE"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 xml:space="preserve">Технически </w:t>
            </w:r>
            <w:r>
              <w:rPr>
                <w:rFonts w:ascii="Times New Roman" w:hAnsi="Times New Roman"/>
                <w:b/>
                <w:sz w:val="22"/>
                <w:szCs w:val="22"/>
              </w:rPr>
              <w:t>и функционални характеристики</w:t>
            </w:r>
            <w:r w:rsidR="001E4CF3">
              <w:rPr>
                <w:rFonts w:ascii="Times New Roman" w:hAnsi="Times New Roman"/>
                <w:b/>
                <w:sz w:val="22"/>
                <w:szCs w:val="22"/>
              </w:rPr>
              <w:t xml:space="preserve"> </w:t>
            </w:r>
            <w:r w:rsidR="001E4CF3">
              <w:rPr>
                <w:rFonts w:ascii="Times New Roman" w:hAnsi="Times New Roman"/>
                <w:b/>
                <w:sz w:val="22"/>
                <w:szCs w:val="22"/>
                <w:lang w:val="en-US"/>
              </w:rPr>
              <w:t>/</w:t>
            </w:r>
            <w:r w:rsidR="001E4CF3">
              <w:rPr>
                <w:rFonts w:ascii="Times New Roman" w:hAnsi="Times New Roman"/>
                <w:b/>
                <w:sz w:val="22"/>
                <w:szCs w:val="22"/>
              </w:rPr>
              <w:t>марка/ модел/</w:t>
            </w:r>
          </w:p>
        </w:tc>
        <w:tc>
          <w:tcPr>
            <w:tcW w:w="2976" w:type="dxa"/>
            <w:shd w:val="clear" w:color="auto" w:fill="B4C6E7"/>
          </w:tcPr>
          <w:p w14:paraId="31F595D6" w14:textId="77777777" w:rsidR="00C070FE" w:rsidRPr="00071CD6" w:rsidRDefault="00C070FE"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Условия на гаранционното обслужване, вкл. гаранционен срок и сервизна поддръжка</w:t>
            </w:r>
          </w:p>
          <w:p w14:paraId="538C8224" w14:textId="35820C22" w:rsidR="00C070FE" w:rsidRPr="00071CD6" w:rsidRDefault="00C070FE"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/в месеци</w:t>
            </w:r>
          </w:p>
        </w:tc>
      </w:tr>
      <w:tr w:rsidR="001E4CF3" w:rsidRPr="0056562F" w14:paraId="11C82CD7" w14:textId="77777777" w:rsidTr="001E4CF3">
        <w:tc>
          <w:tcPr>
            <w:tcW w:w="426" w:type="dxa"/>
            <w:vAlign w:val="center"/>
          </w:tcPr>
          <w:p w14:paraId="74D39D88" w14:textId="1B618B59" w:rsidR="001E4CF3" w:rsidRPr="001E4CF3" w:rsidRDefault="001E4CF3" w:rsidP="001E4CF3">
            <w:pPr>
              <w:widowControl w:val="0"/>
              <w:autoSpaceDE w:val="0"/>
              <w:autoSpaceDN w:val="0"/>
              <w:spacing w:after="0"/>
              <w:ind w:right="-108"/>
              <w:jc w:val="center"/>
              <w:rPr>
                <w:rFonts w:ascii="Times New Roman" w:hAnsi="Times New Roman"/>
                <w:b/>
                <w:sz w:val="22"/>
                <w:szCs w:val="22"/>
              </w:rPr>
            </w:pPr>
            <w:r w:rsidRPr="001E4CF3">
              <w:rPr>
                <w:rFonts w:ascii="Times New Roman" w:hAnsi="Times New Roman"/>
                <w:b/>
                <w:sz w:val="22"/>
                <w:szCs w:val="22"/>
                <w:lang w:val="en-US"/>
              </w:rPr>
              <w:t>1</w:t>
            </w:r>
            <w:r>
              <w:rPr>
                <w:rFonts w:ascii="Times New Roman" w:hAnsi="Times New Roman"/>
                <w:b/>
                <w:sz w:val="22"/>
                <w:szCs w:val="22"/>
              </w:rPr>
              <w:t>.</w:t>
            </w:r>
          </w:p>
        </w:tc>
        <w:tc>
          <w:tcPr>
            <w:tcW w:w="9639" w:type="dxa"/>
            <w:gridSpan w:val="5"/>
            <w:shd w:val="clear" w:color="auto" w:fill="auto"/>
          </w:tcPr>
          <w:p w14:paraId="68409CB1" w14:textId="6308ED2A" w:rsidR="001E4CF3" w:rsidRPr="001E4CF3" w:rsidRDefault="001E4CF3" w:rsidP="001E4CF3">
            <w:pPr>
              <w:widowControl w:val="0"/>
              <w:autoSpaceDE w:val="0"/>
              <w:autoSpaceDN w:val="0"/>
              <w:spacing w:after="0"/>
              <w:rPr>
                <w:rFonts w:ascii="Times New Roman" w:hAnsi="Times New Roman"/>
                <w:b/>
                <w:color w:val="000000"/>
                <w:sz w:val="22"/>
                <w:szCs w:val="22"/>
                <w:lang w:val="en-US" w:eastAsia="en-US"/>
              </w:rPr>
            </w:pPr>
            <w:proofErr w:type="spellStart"/>
            <w:r w:rsidRPr="001E4CF3">
              <w:rPr>
                <w:rFonts w:ascii="Times New Roman" w:hAnsi="Times New Roman"/>
                <w:b/>
                <w:color w:val="000000"/>
                <w:sz w:val="22"/>
                <w:szCs w:val="22"/>
                <w:lang w:val="en-US" w:eastAsia="en-US"/>
              </w:rPr>
              <w:t>Компютърна</w:t>
            </w:r>
            <w:proofErr w:type="spellEnd"/>
            <w:r w:rsidRPr="001E4CF3">
              <w:rPr>
                <w:rFonts w:ascii="Times New Roman" w:hAnsi="Times New Roman"/>
                <w:b/>
                <w:color w:val="000000"/>
                <w:sz w:val="22"/>
                <w:szCs w:val="22"/>
                <w:lang w:val="en-US" w:eastAsia="en-US"/>
              </w:rPr>
              <w:t xml:space="preserve"> </w:t>
            </w:r>
            <w:proofErr w:type="spellStart"/>
            <w:r w:rsidRPr="001E4CF3">
              <w:rPr>
                <w:rFonts w:ascii="Times New Roman" w:hAnsi="Times New Roman"/>
                <w:b/>
                <w:color w:val="000000"/>
                <w:sz w:val="22"/>
                <w:szCs w:val="22"/>
                <w:lang w:val="en-US" w:eastAsia="en-US"/>
              </w:rPr>
              <w:t>конфигурация</w:t>
            </w:r>
            <w:proofErr w:type="spellEnd"/>
            <w:r w:rsidRPr="001E4CF3">
              <w:rPr>
                <w:rFonts w:ascii="Times New Roman" w:hAnsi="Times New Roman"/>
                <w:b/>
                <w:color w:val="000000"/>
                <w:sz w:val="22"/>
                <w:szCs w:val="22"/>
                <w:lang w:val="en-US" w:eastAsia="en-US"/>
              </w:rPr>
              <w:t xml:space="preserve"> </w:t>
            </w:r>
            <w:proofErr w:type="spellStart"/>
            <w:r w:rsidRPr="001E4CF3">
              <w:rPr>
                <w:rFonts w:ascii="Times New Roman" w:hAnsi="Times New Roman"/>
                <w:b/>
                <w:color w:val="000000"/>
                <w:sz w:val="22"/>
                <w:szCs w:val="22"/>
                <w:lang w:val="en-US" w:eastAsia="en-US"/>
              </w:rPr>
              <w:t>включваща</w:t>
            </w:r>
            <w:proofErr w:type="spellEnd"/>
            <w:r w:rsidRPr="001E4CF3">
              <w:rPr>
                <w:rFonts w:ascii="Times New Roman" w:hAnsi="Times New Roman"/>
                <w:b/>
                <w:color w:val="000000"/>
                <w:sz w:val="22"/>
                <w:szCs w:val="22"/>
                <w:lang w:val="en-US" w:eastAsia="en-US"/>
              </w:rPr>
              <w:t>:</w:t>
            </w:r>
          </w:p>
        </w:tc>
      </w:tr>
      <w:tr w:rsidR="0065010D" w:rsidRPr="0056562F" w14:paraId="3DB2BF4C" w14:textId="40D85E23" w:rsidTr="001E4CF3">
        <w:tc>
          <w:tcPr>
            <w:tcW w:w="426" w:type="dxa"/>
            <w:vAlign w:val="center"/>
          </w:tcPr>
          <w:p w14:paraId="0F673D73" w14:textId="77FEEE67" w:rsidR="0065010D" w:rsidRPr="001E4CF3" w:rsidRDefault="0065010D" w:rsidP="001E4CF3">
            <w:pPr>
              <w:widowControl w:val="0"/>
              <w:autoSpaceDE w:val="0"/>
              <w:autoSpaceDN w:val="0"/>
              <w:spacing w:after="0"/>
              <w:ind w:left="-108" w:right="-108"/>
              <w:jc w:val="center"/>
              <w:rPr>
                <w:rFonts w:ascii="Times New Roman" w:hAnsi="Times New Roman"/>
                <w:b/>
                <w:sz w:val="22"/>
                <w:szCs w:val="22"/>
                <w:lang w:val="en-US"/>
              </w:rPr>
            </w:pPr>
            <w:r w:rsidRPr="001E4CF3">
              <w:rPr>
                <w:rFonts w:ascii="Times New Roman" w:hAnsi="Times New Roman"/>
                <w:b/>
                <w:sz w:val="22"/>
                <w:szCs w:val="22"/>
              </w:rPr>
              <w:t>1</w:t>
            </w:r>
            <w:r w:rsidR="001E4CF3" w:rsidRPr="001E4CF3">
              <w:rPr>
                <w:rFonts w:ascii="Times New Roman" w:hAnsi="Times New Roman"/>
                <w:b/>
                <w:sz w:val="22"/>
                <w:szCs w:val="22"/>
                <w:lang w:val="en-US"/>
              </w:rPr>
              <w:t>.1</w:t>
            </w:r>
          </w:p>
        </w:tc>
        <w:tc>
          <w:tcPr>
            <w:tcW w:w="2409" w:type="dxa"/>
            <w:shd w:val="clear" w:color="auto" w:fill="auto"/>
          </w:tcPr>
          <w:p w14:paraId="636CE367" w14:textId="3392D18A" w:rsidR="0065010D" w:rsidRPr="001E4CF3" w:rsidRDefault="001E4CF3" w:rsidP="008545D3">
            <w:pPr>
              <w:widowControl w:val="0"/>
              <w:autoSpaceDE w:val="0"/>
              <w:autoSpaceDN w:val="0"/>
              <w:spacing w:after="0"/>
              <w:ind w:right="72"/>
              <w:rPr>
                <w:rFonts w:ascii="Times New Roman" w:hAnsi="Times New Roman"/>
                <w:b/>
                <w:bCs/>
                <w:sz w:val="22"/>
                <w:szCs w:val="22"/>
                <w:lang w:val="en-US"/>
              </w:rPr>
            </w:pPr>
            <w:r w:rsidRPr="001E4CF3">
              <w:rPr>
                <w:rFonts w:ascii="Times New Roman" w:hAnsi="Times New Roman"/>
                <w:b/>
                <w:bCs/>
                <w:sz w:val="22"/>
                <w:szCs w:val="22"/>
              </w:rPr>
              <w:t>Компютър</w:t>
            </w:r>
          </w:p>
        </w:tc>
        <w:tc>
          <w:tcPr>
            <w:tcW w:w="709" w:type="dxa"/>
            <w:shd w:val="clear" w:color="auto" w:fill="auto"/>
            <w:vAlign w:val="center"/>
          </w:tcPr>
          <w:p w14:paraId="635CD04A" w14:textId="245A0FC7" w:rsidR="0065010D" w:rsidRPr="001E4CF3" w:rsidRDefault="0065010D" w:rsidP="008545D3">
            <w:pPr>
              <w:widowControl w:val="0"/>
              <w:autoSpaceDE w:val="0"/>
              <w:autoSpaceDN w:val="0"/>
              <w:spacing w:after="0"/>
              <w:jc w:val="center"/>
              <w:rPr>
                <w:rFonts w:ascii="Times New Roman" w:hAnsi="Times New Roman"/>
                <w:b/>
                <w:color w:val="000000"/>
                <w:sz w:val="24"/>
                <w:szCs w:val="24"/>
                <w:lang w:val="en-US" w:eastAsia="en-US"/>
              </w:rPr>
            </w:pPr>
            <w:r w:rsidRPr="001E4CF3">
              <w:rPr>
                <w:rFonts w:ascii="Times New Roman" w:hAnsi="Times New Roman"/>
                <w:b/>
                <w:sz w:val="24"/>
                <w:szCs w:val="24"/>
                <w:lang w:eastAsia="en-US"/>
              </w:rPr>
              <w:t>бр.</w:t>
            </w:r>
          </w:p>
        </w:tc>
        <w:tc>
          <w:tcPr>
            <w:tcW w:w="993" w:type="dxa"/>
            <w:shd w:val="clear" w:color="auto" w:fill="auto"/>
            <w:vAlign w:val="center"/>
          </w:tcPr>
          <w:p w14:paraId="7AAF99F8" w14:textId="3F796319" w:rsidR="0065010D" w:rsidRPr="001E4CF3" w:rsidRDefault="001E4CF3" w:rsidP="008545D3">
            <w:pPr>
              <w:widowControl w:val="0"/>
              <w:autoSpaceDE w:val="0"/>
              <w:autoSpaceDN w:val="0"/>
              <w:spacing w:after="0"/>
              <w:jc w:val="center"/>
              <w:rPr>
                <w:rFonts w:ascii="Times New Roman" w:hAnsi="Times New Roman"/>
                <w:b/>
                <w:color w:val="000000"/>
                <w:sz w:val="24"/>
                <w:szCs w:val="24"/>
                <w:lang w:val="en-US" w:eastAsia="en-US"/>
              </w:rPr>
            </w:pPr>
            <w:r w:rsidRPr="001E4CF3">
              <w:rPr>
                <w:rFonts w:ascii="Times New Roman" w:hAnsi="Times New Roman"/>
                <w:b/>
                <w:sz w:val="24"/>
                <w:szCs w:val="24"/>
                <w:lang w:val="en-US" w:eastAsia="en-US"/>
              </w:rPr>
              <w:t>1</w:t>
            </w:r>
          </w:p>
        </w:tc>
        <w:tc>
          <w:tcPr>
            <w:tcW w:w="2552" w:type="dxa"/>
          </w:tcPr>
          <w:p w14:paraId="2E3CA9C5" w14:textId="77777777" w:rsidR="0065010D" w:rsidRPr="001E4CF3" w:rsidRDefault="0065010D" w:rsidP="008545D3">
            <w:pPr>
              <w:widowControl w:val="0"/>
              <w:autoSpaceDE w:val="0"/>
              <w:autoSpaceDN w:val="0"/>
              <w:spacing w:after="0"/>
              <w:jc w:val="center"/>
              <w:rPr>
                <w:rFonts w:ascii="Times New Roman" w:hAnsi="Times New Roman"/>
                <w:b/>
                <w:color w:val="000000"/>
                <w:sz w:val="24"/>
                <w:szCs w:val="24"/>
                <w:lang w:val="en-US" w:eastAsia="en-US"/>
              </w:rPr>
            </w:pPr>
          </w:p>
        </w:tc>
        <w:tc>
          <w:tcPr>
            <w:tcW w:w="2976" w:type="dxa"/>
          </w:tcPr>
          <w:p w14:paraId="47A02D05" w14:textId="77777777" w:rsidR="0065010D" w:rsidRPr="001E4CF3" w:rsidRDefault="0065010D" w:rsidP="008545D3">
            <w:pPr>
              <w:widowControl w:val="0"/>
              <w:autoSpaceDE w:val="0"/>
              <w:autoSpaceDN w:val="0"/>
              <w:spacing w:after="0"/>
              <w:jc w:val="center"/>
              <w:rPr>
                <w:rFonts w:ascii="Times New Roman" w:hAnsi="Times New Roman"/>
                <w:b/>
                <w:color w:val="000000"/>
                <w:sz w:val="24"/>
                <w:szCs w:val="24"/>
                <w:lang w:val="en-US" w:eastAsia="en-US"/>
              </w:rPr>
            </w:pPr>
          </w:p>
        </w:tc>
      </w:tr>
      <w:tr w:rsidR="0065010D" w:rsidRPr="0056562F" w14:paraId="1D066006" w14:textId="66EBFD85" w:rsidTr="001E4CF3">
        <w:tc>
          <w:tcPr>
            <w:tcW w:w="426" w:type="dxa"/>
            <w:vAlign w:val="center"/>
          </w:tcPr>
          <w:p w14:paraId="3AD5B849" w14:textId="0A0CD165" w:rsidR="0065010D" w:rsidRPr="001E4CF3" w:rsidRDefault="001E4CF3" w:rsidP="001E4CF3">
            <w:pPr>
              <w:widowControl w:val="0"/>
              <w:autoSpaceDE w:val="0"/>
              <w:autoSpaceDN w:val="0"/>
              <w:spacing w:after="0"/>
              <w:ind w:left="-108" w:right="-108"/>
              <w:jc w:val="center"/>
              <w:rPr>
                <w:rFonts w:ascii="Times New Roman" w:hAnsi="Times New Roman"/>
                <w:b/>
                <w:sz w:val="22"/>
                <w:szCs w:val="22"/>
              </w:rPr>
            </w:pPr>
            <w:r w:rsidRPr="001E4CF3">
              <w:rPr>
                <w:rFonts w:ascii="Times New Roman" w:hAnsi="Times New Roman"/>
                <w:b/>
                <w:sz w:val="22"/>
                <w:szCs w:val="22"/>
                <w:lang w:val="en-US"/>
              </w:rPr>
              <w:t>1.</w:t>
            </w:r>
            <w:r w:rsidR="0065010D" w:rsidRPr="001E4CF3">
              <w:rPr>
                <w:rFonts w:ascii="Times New Roman" w:hAnsi="Times New Roman"/>
                <w:b/>
                <w:sz w:val="22"/>
                <w:szCs w:val="22"/>
              </w:rPr>
              <w:t>2</w:t>
            </w:r>
          </w:p>
        </w:tc>
        <w:tc>
          <w:tcPr>
            <w:tcW w:w="2409" w:type="dxa"/>
            <w:shd w:val="clear" w:color="auto" w:fill="auto"/>
          </w:tcPr>
          <w:p w14:paraId="0D61985C" w14:textId="0BA02A3E" w:rsidR="0065010D" w:rsidRPr="001E4CF3" w:rsidRDefault="001E4CF3" w:rsidP="008545D3">
            <w:pPr>
              <w:widowControl w:val="0"/>
              <w:autoSpaceDE w:val="0"/>
              <w:autoSpaceDN w:val="0"/>
              <w:spacing w:after="0"/>
              <w:ind w:right="72"/>
              <w:rPr>
                <w:rFonts w:ascii="Times New Roman" w:hAnsi="Times New Roman"/>
                <w:b/>
                <w:color w:val="000000"/>
                <w:sz w:val="22"/>
                <w:szCs w:val="22"/>
                <w:lang w:val="ru-RU" w:eastAsia="en-US"/>
              </w:rPr>
            </w:pPr>
            <w:r w:rsidRPr="001E4CF3">
              <w:rPr>
                <w:rFonts w:ascii="Times New Roman" w:hAnsi="Times New Roman"/>
                <w:b/>
                <w:sz w:val="22"/>
                <w:szCs w:val="22"/>
              </w:rPr>
              <w:t>Монитор</w:t>
            </w:r>
          </w:p>
        </w:tc>
        <w:tc>
          <w:tcPr>
            <w:tcW w:w="709" w:type="dxa"/>
            <w:shd w:val="clear" w:color="auto" w:fill="auto"/>
            <w:vAlign w:val="center"/>
          </w:tcPr>
          <w:p w14:paraId="741EBB6A" w14:textId="01EA2332" w:rsidR="0065010D" w:rsidRPr="001E4CF3" w:rsidRDefault="0065010D" w:rsidP="008545D3">
            <w:pPr>
              <w:widowControl w:val="0"/>
              <w:autoSpaceDE w:val="0"/>
              <w:autoSpaceDN w:val="0"/>
              <w:spacing w:after="0"/>
              <w:jc w:val="center"/>
              <w:rPr>
                <w:rFonts w:ascii="Times New Roman" w:hAnsi="Times New Roman"/>
                <w:b/>
                <w:color w:val="000000"/>
                <w:sz w:val="24"/>
                <w:szCs w:val="24"/>
                <w:lang w:val="en-US" w:eastAsia="en-US"/>
              </w:rPr>
            </w:pPr>
            <w:r w:rsidRPr="001E4CF3">
              <w:rPr>
                <w:rFonts w:ascii="Times New Roman" w:hAnsi="Times New Roman"/>
                <w:b/>
                <w:sz w:val="24"/>
                <w:szCs w:val="24"/>
                <w:lang w:eastAsia="en-US"/>
              </w:rPr>
              <w:t>бр.</w:t>
            </w:r>
          </w:p>
        </w:tc>
        <w:tc>
          <w:tcPr>
            <w:tcW w:w="993" w:type="dxa"/>
            <w:shd w:val="clear" w:color="auto" w:fill="auto"/>
            <w:vAlign w:val="center"/>
          </w:tcPr>
          <w:p w14:paraId="5A08C1F9" w14:textId="3466452B" w:rsidR="0065010D" w:rsidRPr="001E4CF3" w:rsidRDefault="001E4CF3" w:rsidP="008545D3">
            <w:pPr>
              <w:widowControl w:val="0"/>
              <w:autoSpaceDE w:val="0"/>
              <w:autoSpaceDN w:val="0"/>
              <w:spacing w:after="0"/>
              <w:jc w:val="center"/>
              <w:rPr>
                <w:rFonts w:ascii="Times New Roman" w:hAnsi="Times New Roman"/>
                <w:b/>
                <w:color w:val="000000"/>
                <w:sz w:val="24"/>
                <w:szCs w:val="24"/>
                <w:lang w:val="en-US" w:eastAsia="en-US"/>
              </w:rPr>
            </w:pPr>
            <w:r w:rsidRPr="001E4CF3">
              <w:rPr>
                <w:rFonts w:ascii="Times New Roman" w:hAnsi="Times New Roman"/>
                <w:b/>
                <w:sz w:val="24"/>
                <w:szCs w:val="24"/>
                <w:lang w:val="en-US" w:eastAsia="en-US"/>
              </w:rPr>
              <w:t>1</w:t>
            </w:r>
          </w:p>
        </w:tc>
        <w:tc>
          <w:tcPr>
            <w:tcW w:w="2552" w:type="dxa"/>
          </w:tcPr>
          <w:p w14:paraId="6DC4C0B2" w14:textId="77777777" w:rsidR="0065010D" w:rsidRPr="001E4CF3" w:rsidRDefault="0065010D" w:rsidP="008545D3">
            <w:pPr>
              <w:widowControl w:val="0"/>
              <w:autoSpaceDE w:val="0"/>
              <w:autoSpaceDN w:val="0"/>
              <w:spacing w:after="0"/>
              <w:jc w:val="center"/>
              <w:rPr>
                <w:rFonts w:ascii="Times New Roman" w:hAnsi="Times New Roman"/>
                <w:b/>
                <w:color w:val="000000"/>
                <w:sz w:val="24"/>
                <w:szCs w:val="24"/>
                <w:lang w:val="en-US" w:eastAsia="en-US"/>
              </w:rPr>
            </w:pPr>
          </w:p>
        </w:tc>
        <w:tc>
          <w:tcPr>
            <w:tcW w:w="2976" w:type="dxa"/>
          </w:tcPr>
          <w:p w14:paraId="0669B5F4" w14:textId="77777777" w:rsidR="0065010D" w:rsidRPr="001E4CF3" w:rsidRDefault="0065010D" w:rsidP="008545D3">
            <w:pPr>
              <w:widowControl w:val="0"/>
              <w:autoSpaceDE w:val="0"/>
              <w:autoSpaceDN w:val="0"/>
              <w:spacing w:after="0"/>
              <w:jc w:val="center"/>
              <w:rPr>
                <w:rFonts w:ascii="Times New Roman" w:hAnsi="Times New Roman"/>
                <w:b/>
                <w:color w:val="000000"/>
                <w:sz w:val="24"/>
                <w:szCs w:val="24"/>
                <w:lang w:val="en-US" w:eastAsia="en-US"/>
              </w:rPr>
            </w:pPr>
          </w:p>
        </w:tc>
      </w:tr>
      <w:tr w:rsidR="0065010D" w:rsidRPr="0056562F" w14:paraId="13F9B784" w14:textId="207614EE" w:rsidTr="001E4CF3">
        <w:tc>
          <w:tcPr>
            <w:tcW w:w="426" w:type="dxa"/>
            <w:vAlign w:val="center"/>
          </w:tcPr>
          <w:p w14:paraId="3AA8D464" w14:textId="6EA5BF91" w:rsidR="0065010D" w:rsidRPr="001E4CF3" w:rsidRDefault="001E4CF3" w:rsidP="001E4CF3">
            <w:pPr>
              <w:widowControl w:val="0"/>
              <w:autoSpaceDE w:val="0"/>
              <w:autoSpaceDN w:val="0"/>
              <w:spacing w:after="0"/>
              <w:ind w:left="-108" w:right="-108"/>
              <w:jc w:val="center"/>
              <w:rPr>
                <w:rFonts w:ascii="Times New Roman" w:hAnsi="Times New Roman"/>
                <w:b/>
                <w:sz w:val="22"/>
                <w:szCs w:val="22"/>
              </w:rPr>
            </w:pPr>
            <w:r w:rsidRPr="001E4CF3">
              <w:rPr>
                <w:rFonts w:ascii="Times New Roman" w:hAnsi="Times New Roman"/>
                <w:b/>
                <w:sz w:val="22"/>
                <w:szCs w:val="22"/>
                <w:lang w:val="en-US"/>
              </w:rPr>
              <w:t>2</w:t>
            </w:r>
            <w:r>
              <w:rPr>
                <w:rFonts w:ascii="Times New Roman" w:hAnsi="Times New Roman"/>
                <w:b/>
                <w:sz w:val="22"/>
                <w:szCs w:val="22"/>
              </w:rPr>
              <w:t>.</w:t>
            </w:r>
          </w:p>
        </w:tc>
        <w:tc>
          <w:tcPr>
            <w:tcW w:w="2409" w:type="dxa"/>
            <w:shd w:val="clear" w:color="auto" w:fill="auto"/>
          </w:tcPr>
          <w:p w14:paraId="189E959B" w14:textId="71863124" w:rsidR="0065010D" w:rsidRPr="001E4CF3" w:rsidRDefault="001E4CF3" w:rsidP="001E4CF3">
            <w:pPr>
              <w:widowControl w:val="0"/>
              <w:autoSpaceDE w:val="0"/>
              <w:autoSpaceDN w:val="0"/>
              <w:spacing w:after="0"/>
              <w:ind w:right="-108"/>
              <w:rPr>
                <w:rFonts w:ascii="Times New Roman" w:hAnsi="Times New Roman"/>
                <w:b/>
                <w:color w:val="000000"/>
                <w:sz w:val="22"/>
                <w:szCs w:val="22"/>
                <w:lang w:val="ru-RU" w:eastAsia="en-US"/>
              </w:rPr>
            </w:pPr>
            <w:r w:rsidRPr="001E4CF3">
              <w:rPr>
                <w:rFonts w:ascii="Times New Roman" w:hAnsi="Times New Roman"/>
                <w:b/>
                <w:sz w:val="22"/>
                <w:szCs w:val="22"/>
              </w:rPr>
              <w:t xml:space="preserve">Мултифункционално </w:t>
            </w:r>
            <w:r w:rsidRPr="001E4CF3">
              <w:rPr>
                <w:rFonts w:ascii="Times New Roman" w:hAnsi="Times New Roman"/>
                <w:b/>
                <w:sz w:val="22"/>
                <w:szCs w:val="22"/>
              </w:rPr>
              <w:lastRenderedPageBreak/>
              <w:t>лазерно устройство</w:t>
            </w:r>
          </w:p>
        </w:tc>
        <w:tc>
          <w:tcPr>
            <w:tcW w:w="709" w:type="dxa"/>
            <w:shd w:val="clear" w:color="auto" w:fill="auto"/>
            <w:vAlign w:val="center"/>
          </w:tcPr>
          <w:p w14:paraId="16DE2378" w14:textId="3A001EBD" w:rsidR="0065010D" w:rsidRPr="001E4CF3" w:rsidRDefault="0065010D" w:rsidP="008545D3">
            <w:pPr>
              <w:widowControl w:val="0"/>
              <w:autoSpaceDE w:val="0"/>
              <w:autoSpaceDN w:val="0"/>
              <w:spacing w:after="0"/>
              <w:jc w:val="center"/>
              <w:rPr>
                <w:rFonts w:ascii="Times New Roman" w:hAnsi="Times New Roman"/>
                <w:b/>
                <w:color w:val="000000"/>
                <w:sz w:val="24"/>
                <w:szCs w:val="24"/>
                <w:lang w:val="en-US" w:eastAsia="en-US"/>
              </w:rPr>
            </w:pPr>
            <w:r w:rsidRPr="001E4CF3">
              <w:rPr>
                <w:rFonts w:ascii="Times New Roman" w:hAnsi="Times New Roman"/>
                <w:b/>
                <w:sz w:val="24"/>
                <w:szCs w:val="24"/>
                <w:lang w:eastAsia="en-US"/>
              </w:rPr>
              <w:lastRenderedPageBreak/>
              <w:t>бр.</w:t>
            </w:r>
          </w:p>
        </w:tc>
        <w:tc>
          <w:tcPr>
            <w:tcW w:w="993" w:type="dxa"/>
            <w:shd w:val="clear" w:color="auto" w:fill="auto"/>
            <w:vAlign w:val="center"/>
          </w:tcPr>
          <w:p w14:paraId="630362FF" w14:textId="6A9449F2" w:rsidR="0065010D" w:rsidRPr="001E4CF3" w:rsidRDefault="001E4CF3" w:rsidP="008545D3">
            <w:pPr>
              <w:widowControl w:val="0"/>
              <w:autoSpaceDE w:val="0"/>
              <w:autoSpaceDN w:val="0"/>
              <w:spacing w:after="0"/>
              <w:jc w:val="center"/>
              <w:rPr>
                <w:rFonts w:ascii="Times New Roman" w:hAnsi="Times New Roman"/>
                <w:b/>
                <w:color w:val="000000"/>
                <w:sz w:val="24"/>
                <w:szCs w:val="24"/>
                <w:lang w:val="en-US" w:eastAsia="en-US"/>
              </w:rPr>
            </w:pPr>
            <w:r w:rsidRPr="001E4CF3">
              <w:rPr>
                <w:rFonts w:ascii="Times New Roman" w:hAnsi="Times New Roman"/>
                <w:b/>
                <w:sz w:val="24"/>
                <w:szCs w:val="24"/>
                <w:lang w:val="en-US" w:eastAsia="en-US"/>
              </w:rPr>
              <w:t>1</w:t>
            </w:r>
          </w:p>
        </w:tc>
        <w:tc>
          <w:tcPr>
            <w:tcW w:w="2552" w:type="dxa"/>
          </w:tcPr>
          <w:p w14:paraId="0CED1750" w14:textId="77777777" w:rsidR="0065010D" w:rsidRPr="001E4CF3" w:rsidRDefault="0065010D" w:rsidP="008545D3">
            <w:pPr>
              <w:widowControl w:val="0"/>
              <w:autoSpaceDE w:val="0"/>
              <w:autoSpaceDN w:val="0"/>
              <w:spacing w:after="0"/>
              <w:jc w:val="center"/>
              <w:rPr>
                <w:rFonts w:ascii="Times New Roman" w:hAnsi="Times New Roman"/>
                <w:b/>
                <w:color w:val="000000"/>
                <w:sz w:val="24"/>
                <w:szCs w:val="24"/>
                <w:lang w:val="en-US" w:eastAsia="en-US"/>
              </w:rPr>
            </w:pPr>
          </w:p>
        </w:tc>
        <w:tc>
          <w:tcPr>
            <w:tcW w:w="2976" w:type="dxa"/>
          </w:tcPr>
          <w:p w14:paraId="6D0DA648" w14:textId="77777777" w:rsidR="0065010D" w:rsidRPr="001E4CF3" w:rsidRDefault="0065010D" w:rsidP="008545D3">
            <w:pPr>
              <w:widowControl w:val="0"/>
              <w:autoSpaceDE w:val="0"/>
              <w:autoSpaceDN w:val="0"/>
              <w:spacing w:after="0"/>
              <w:jc w:val="center"/>
              <w:rPr>
                <w:rFonts w:ascii="Times New Roman" w:hAnsi="Times New Roman"/>
                <w:b/>
                <w:color w:val="000000"/>
                <w:sz w:val="24"/>
                <w:szCs w:val="24"/>
                <w:lang w:val="en-US" w:eastAsia="en-US"/>
              </w:rPr>
            </w:pPr>
          </w:p>
        </w:tc>
      </w:tr>
    </w:tbl>
    <w:p w14:paraId="710A8908" w14:textId="77777777" w:rsidR="008255C7" w:rsidRDefault="008255C7" w:rsidP="006449C7">
      <w:pPr>
        <w:pStyle w:val="firstline"/>
        <w:spacing w:before="0" w:beforeAutospacing="0" w:after="0" w:afterAutospacing="0" w:line="360" w:lineRule="auto"/>
        <w:ind w:right="142"/>
        <w:jc w:val="both"/>
        <w:rPr>
          <w:rFonts w:ascii="Times New Roman" w:eastAsia="MS ??" w:hAnsi="Times New Roman"/>
          <w:b/>
        </w:rPr>
      </w:pPr>
    </w:p>
    <w:p w14:paraId="72269DBF" w14:textId="77777777" w:rsidR="00F26A3A" w:rsidRDefault="00F26A3A" w:rsidP="006449C7">
      <w:pPr>
        <w:pStyle w:val="firstline"/>
        <w:spacing w:before="0" w:beforeAutospacing="0" w:after="0" w:afterAutospacing="0" w:line="360" w:lineRule="auto"/>
        <w:ind w:right="142"/>
        <w:jc w:val="both"/>
        <w:rPr>
          <w:rFonts w:ascii="Times New Roman" w:eastAsia="MS ??" w:hAnsi="Times New Roman"/>
          <w:b/>
          <w:lang w:val="en-US"/>
        </w:rPr>
      </w:pPr>
    </w:p>
    <w:p w14:paraId="4E7E9F72" w14:textId="77777777" w:rsidR="00F26A3A" w:rsidRDefault="00F26A3A" w:rsidP="006449C7">
      <w:pPr>
        <w:pStyle w:val="firstline"/>
        <w:spacing w:before="0" w:beforeAutospacing="0" w:after="0" w:afterAutospacing="0" w:line="360" w:lineRule="auto"/>
        <w:ind w:right="142"/>
        <w:jc w:val="both"/>
        <w:rPr>
          <w:rFonts w:ascii="Times New Roman" w:eastAsia="MS ??" w:hAnsi="Times New Roman"/>
          <w:b/>
          <w:lang w:val="en-US"/>
        </w:rPr>
      </w:pPr>
    </w:p>
    <w:p w14:paraId="4A21DF0E" w14:textId="77777777" w:rsidR="00F26A3A" w:rsidRDefault="00F26A3A" w:rsidP="006449C7">
      <w:pPr>
        <w:pStyle w:val="firstline"/>
        <w:spacing w:before="0" w:beforeAutospacing="0" w:after="0" w:afterAutospacing="0" w:line="360" w:lineRule="auto"/>
        <w:ind w:right="142"/>
        <w:jc w:val="both"/>
        <w:rPr>
          <w:rFonts w:ascii="Times New Roman" w:eastAsia="MS ??" w:hAnsi="Times New Roman"/>
          <w:b/>
          <w:lang w:val="en-US"/>
        </w:rPr>
      </w:pPr>
    </w:p>
    <w:p w14:paraId="396B450C" w14:textId="4955502E"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sidRPr="006449C7">
        <w:rPr>
          <w:rFonts w:ascii="Times New Roman" w:eastAsia="MS ??" w:hAnsi="Times New Roman"/>
          <w:b/>
        </w:rPr>
        <w:t xml:space="preserve">* </w:t>
      </w:r>
      <w:r w:rsidR="0077149C">
        <w:rPr>
          <w:rFonts w:ascii="Times New Roman" w:eastAsia="MS ??" w:hAnsi="Times New Roman"/>
          <w:b/>
        </w:rPr>
        <w:t>В</w:t>
      </w:r>
      <w:r w:rsidRPr="006449C7">
        <w:rPr>
          <w:rFonts w:ascii="Times New Roman" w:eastAsia="MS ??" w:hAnsi="Times New Roman"/>
          <w:b/>
        </w:rPr>
        <w:t xml:space="preserve">секи участник посочва, за всеки от включените артикули,  подробно описани в </w:t>
      </w:r>
      <w:proofErr w:type="spellStart"/>
      <w:r w:rsidRPr="006449C7">
        <w:rPr>
          <w:rFonts w:ascii="Times New Roman" w:eastAsia="MS ??" w:hAnsi="Times New Roman"/>
          <w:b/>
        </w:rPr>
        <w:t>техническ</w:t>
      </w:r>
      <w:proofErr w:type="spellEnd"/>
      <w:r w:rsidR="00F26A3A">
        <w:rPr>
          <w:rFonts w:ascii="Times New Roman" w:eastAsia="MS ??" w:hAnsi="Times New Roman"/>
          <w:b/>
          <w:lang w:val="en-US"/>
        </w:rPr>
        <w:t>a</w:t>
      </w:r>
      <w:r w:rsidRPr="006449C7">
        <w:rPr>
          <w:rFonts w:ascii="Times New Roman" w:eastAsia="MS ??" w:hAnsi="Times New Roman"/>
          <w:b/>
        </w:rPr>
        <w:t>т</w:t>
      </w:r>
      <w:r w:rsidR="00F26A3A">
        <w:rPr>
          <w:rFonts w:ascii="Times New Roman" w:eastAsia="MS ??" w:hAnsi="Times New Roman"/>
          <w:b/>
          <w:lang w:val="en-US"/>
        </w:rPr>
        <w:t>a</w:t>
      </w:r>
      <w:r w:rsidRPr="006449C7">
        <w:rPr>
          <w:rFonts w:ascii="Times New Roman" w:eastAsia="MS ??" w:hAnsi="Times New Roman"/>
          <w:b/>
        </w:rPr>
        <w:t xml:space="preserve"> </w:t>
      </w:r>
      <w:proofErr w:type="spellStart"/>
      <w:r w:rsidRPr="006449C7">
        <w:rPr>
          <w:rFonts w:ascii="Times New Roman" w:eastAsia="MS ??" w:hAnsi="Times New Roman"/>
          <w:b/>
        </w:rPr>
        <w:t>спецификаци</w:t>
      </w:r>
      <w:proofErr w:type="spellEnd"/>
      <w:r w:rsidR="00F26A3A">
        <w:rPr>
          <w:rFonts w:ascii="Times New Roman" w:eastAsia="MS ??" w:hAnsi="Times New Roman"/>
          <w:b/>
          <w:lang w:val="en-US"/>
        </w:rPr>
        <w:t>q</w:t>
      </w:r>
      <w:r w:rsidRPr="006449C7">
        <w:rPr>
          <w:rFonts w:ascii="Times New Roman" w:eastAsia="MS ??" w:hAnsi="Times New Roman"/>
          <w:b/>
        </w:rPr>
        <w:t xml:space="preserve"> към документацията за участие, условията на гаранционното обслужване, вкл. гаранционен срок за сервизна поддръжка и технически и функционални характеристики на предлаганото в офертата </w:t>
      </w:r>
      <w:r w:rsidR="00716BB1">
        <w:rPr>
          <w:rFonts w:ascii="Times New Roman" w:eastAsia="MS ??" w:hAnsi="Times New Roman"/>
          <w:b/>
        </w:rPr>
        <w:t xml:space="preserve">компютърно </w:t>
      </w:r>
      <w:r w:rsidRPr="006449C7">
        <w:rPr>
          <w:rFonts w:ascii="Times New Roman" w:eastAsia="MS ??" w:hAnsi="Times New Roman"/>
          <w:b/>
        </w:rPr>
        <w:t>оборудване като попълва таблица по образец</w:t>
      </w:r>
      <w:r w:rsidR="0077149C">
        <w:rPr>
          <w:rFonts w:ascii="Times New Roman" w:eastAsia="MS ??" w:hAnsi="Times New Roman"/>
          <w:b/>
        </w:rPr>
        <w:t>а</w:t>
      </w:r>
      <w:r w:rsidRPr="006449C7">
        <w:rPr>
          <w:rFonts w:ascii="Times New Roman" w:eastAsia="MS ??" w:hAnsi="Times New Roman"/>
          <w:b/>
        </w:rPr>
        <w:t>.</w:t>
      </w:r>
    </w:p>
    <w:p w14:paraId="278A14E9" w14:textId="6B2F04C5"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Pr>
          <w:rFonts w:ascii="Times New Roman" w:eastAsia="MS ??" w:hAnsi="Times New Roman"/>
          <w:b/>
        </w:rPr>
        <w:t>** Гаранционният</w:t>
      </w:r>
      <w:r w:rsidRPr="006449C7">
        <w:rPr>
          <w:rFonts w:ascii="Times New Roman" w:eastAsia="MS ??" w:hAnsi="Times New Roman"/>
          <w:b/>
        </w:rPr>
        <w:t xml:space="preserve"> срок за сервизна</w:t>
      </w:r>
      <w:r>
        <w:rPr>
          <w:rFonts w:ascii="Times New Roman" w:eastAsia="MS ??" w:hAnsi="Times New Roman"/>
          <w:b/>
        </w:rPr>
        <w:t xml:space="preserve">та </w:t>
      </w:r>
      <w:r w:rsidRPr="006449C7">
        <w:rPr>
          <w:rFonts w:ascii="Times New Roman" w:eastAsia="MS ??" w:hAnsi="Times New Roman"/>
          <w:b/>
        </w:rPr>
        <w:t xml:space="preserve"> поддръжка</w:t>
      </w:r>
      <w:r>
        <w:rPr>
          <w:rFonts w:ascii="Times New Roman" w:eastAsia="MS ??" w:hAnsi="Times New Roman"/>
          <w:b/>
        </w:rPr>
        <w:t xml:space="preserve"> на доставеното оборудване, </w:t>
      </w:r>
      <w:r w:rsidRPr="006449C7">
        <w:rPr>
          <w:rFonts w:ascii="Times New Roman" w:eastAsia="MS ??" w:hAnsi="Times New Roman"/>
          <w:b/>
        </w:rPr>
        <w:t>за всеки от включените артикули</w:t>
      </w:r>
      <w:r>
        <w:rPr>
          <w:rFonts w:ascii="Times New Roman" w:eastAsia="MS ??" w:hAnsi="Times New Roman"/>
          <w:b/>
        </w:rPr>
        <w:t xml:space="preserve">, не може да е по-малък от 24 месеца, считано от датата на подписване на приемно-предавателния протокол за извършената </w:t>
      </w:r>
      <w:proofErr w:type="spellStart"/>
      <w:r>
        <w:rPr>
          <w:rFonts w:ascii="Times New Roman" w:eastAsia="MS ??" w:hAnsi="Times New Roman"/>
          <w:b/>
        </w:rPr>
        <w:t>доствка</w:t>
      </w:r>
      <w:proofErr w:type="spellEnd"/>
      <w:r>
        <w:rPr>
          <w:rFonts w:ascii="Times New Roman" w:eastAsia="MS ??" w:hAnsi="Times New Roman"/>
          <w:b/>
        </w:rPr>
        <w:t>.</w:t>
      </w:r>
    </w:p>
    <w:p w14:paraId="61FBE07A" w14:textId="02F182D1" w:rsidR="00D51EBE" w:rsidRDefault="00D51EBE" w:rsidP="0091254B">
      <w:pPr>
        <w:pStyle w:val="firstline"/>
        <w:spacing w:before="0" w:beforeAutospacing="0" w:after="0" w:afterAutospacing="0" w:line="360" w:lineRule="auto"/>
        <w:ind w:right="142"/>
        <w:jc w:val="both"/>
        <w:rPr>
          <w:rFonts w:ascii="Times New Roman" w:eastAsia="MS ??" w:hAnsi="Times New Roman"/>
          <w:b/>
        </w:rPr>
      </w:pPr>
      <w:r>
        <w:rPr>
          <w:rFonts w:ascii="Times New Roman" w:eastAsia="MS ??" w:hAnsi="Times New Roman"/>
          <w:b/>
        </w:rPr>
        <w:t>**</w:t>
      </w:r>
      <w:r w:rsidR="006449C7">
        <w:rPr>
          <w:rFonts w:ascii="Times New Roman" w:eastAsia="MS ??" w:hAnsi="Times New Roman"/>
          <w:b/>
        </w:rPr>
        <w:t xml:space="preserve">* </w:t>
      </w:r>
      <w:r w:rsidR="0077149C">
        <w:rPr>
          <w:rFonts w:ascii="Times New Roman" w:eastAsia="MS ??" w:hAnsi="Times New Roman"/>
          <w:b/>
        </w:rPr>
        <w:t>К</w:t>
      </w:r>
      <w:r w:rsidRPr="00D51EBE">
        <w:rPr>
          <w:rFonts w:ascii="Times New Roman" w:eastAsia="MS ??" w:hAnsi="Times New Roman"/>
          <w:b/>
        </w:rPr>
        <w:t>ъм Техническото предложение следва да бъде приложен и снимков материал, визуализиращ вида, вариантите и цветовите комбинации (ако има такива) на всеки един от артикулите на предлаган</w:t>
      </w:r>
      <w:r w:rsidR="001E4CF3">
        <w:rPr>
          <w:rFonts w:ascii="Times New Roman" w:eastAsia="MS ??" w:hAnsi="Times New Roman"/>
          <w:b/>
        </w:rPr>
        <w:t>о</w:t>
      </w:r>
      <w:r w:rsidRPr="00D51EBE">
        <w:rPr>
          <w:rFonts w:ascii="Times New Roman" w:eastAsia="MS ??" w:hAnsi="Times New Roman"/>
          <w:b/>
        </w:rPr>
        <w:t>т</w:t>
      </w:r>
      <w:r w:rsidR="001E4CF3">
        <w:rPr>
          <w:rFonts w:ascii="Times New Roman" w:eastAsia="MS ??" w:hAnsi="Times New Roman"/>
          <w:b/>
        </w:rPr>
        <w:t>о</w:t>
      </w:r>
      <w:r w:rsidRPr="00D51EBE">
        <w:rPr>
          <w:rFonts w:ascii="Times New Roman" w:eastAsia="MS ??" w:hAnsi="Times New Roman"/>
          <w:b/>
        </w:rPr>
        <w:t xml:space="preserve"> </w:t>
      </w:r>
      <w:r w:rsidR="001E4CF3" w:rsidRPr="001E4CF3">
        <w:rPr>
          <w:rFonts w:ascii="Times New Roman" w:eastAsia="MS ??" w:hAnsi="Times New Roman"/>
          <w:b/>
        </w:rPr>
        <w:t>компютърно об</w:t>
      </w:r>
      <w:r w:rsidR="002D02CD">
        <w:rPr>
          <w:rFonts w:ascii="Times New Roman" w:eastAsia="MS ??" w:hAnsi="Times New Roman"/>
          <w:b/>
        </w:rPr>
        <w:t>о</w:t>
      </w:r>
      <w:r w:rsidR="001E4CF3" w:rsidRPr="001E4CF3">
        <w:rPr>
          <w:rFonts w:ascii="Times New Roman" w:eastAsia="MS ??" w:hAnsi="Times New Roman"/>
          <w:b/>
        </w:rPr>
        <w:t>р</w:t>
      </w:r>
      <w:r w:rsidR="002D02CD">
        <w:rPr>
          <w:rFonts w:ascii="Times New Roman" w:eastAsia="MS ??" w:hAnsi="Times New Roman"/>
          <w:b/>
        </w:rPr>
        <w:t>у</w:t>
      </w:r>
      <w:r w:rsidR="001E4CF3" w:rsidRPr="001E4CF3">
        <w:rPr>
          <w:rFonts w:ascii="Times New Roman" w:eastAsia="MS ??" w:hAnsi="Times New Roman"/>
          <w:b/>
        </w:rPr>
        <w:t>дване</w:t>
      </w:r>
      <w:r w:rsidRPr="00D51EBE">
        <w:rPr>
          <w:rFonts w:ascii="Times New Roman" w:eastAsia="MS ??" w:hAnsi="Times New Roman"/>
          <w:b/>
        </w:rPr>
        <w:t>.</w:t>
      </w:r>
    </w:p>
    <w:p w14:paraId="02596029" w14:textId="77777777" w:rsidR="001E4CF3" w:rsidRPr="00D51EBE" w:rsidRDefault="001E4CF3" w:rsidP="0091254B">
      <w:pPr>
        <w:pStyle w:val="firstline"/>
        <w:spacing w:before="0" w:beforeAutospacing="0" w:after="0" w:afterAutospacing="0" w:line="360" w:lineRule="auto"/>
        <w:ind w:right="142"/>
        <w:jc w:val="both"/>
        <w:rPr>
          <w:rFonts w:ascii="Times New Roman" w:eastAsia="MS ??" w:hAnsi="Times New Roman"/>
          <w:b/>
        </w:rPr>
      </w:pPr>
    </w:p>
    <w:p w14:paraId="7314E28B" w14:textId="77777777" w:rsidR="00071CD6" w:rsidRPr="005B2DEA" w:rsidRDefault="00071CD6" w:rsidP="00071CD6">
      <w:pPr>
        <w:widowControl w:val="0"/>
        <w:tabs>
          <w:tab w:val="left" w:pos="720"/>
        </w:tabs>
        <w:autoSpaceDE w:val="0"/>
        <w:autoSpaceDN w:val="0"/>
        <w:adjustRightInd w:val="0"/>
        <w:spacing w:line="360" w:lineRule="auto"/>
        <w:ind w:right="142"/>
        <w:jc w:val="both"/>
        <w:rPr>
          <w:rFonts w:ascii="Times New Roman" w:eastAsia="MS ??" w:hAnsi="Times New Roman"/>
        </w:rPr>
      </w:pPr>
      <w:r w:rsidRPr="005B2DEA">
        <w:rPr>
          <w:rFonts w:ascii="Times New Roman" w:eastAsia="MS ??" w:hAnsi="Times New Roman"/>
        </w:rPr>
        <w:t xml:space="preserve">Гарантираме, че сме в състояние да изпълним качествено поръчката в пълно съответствие с предложението ни, изискванията на </w:t>
      </w:r>
      <w:r>
        <w:rPr>
          <w:rFonts w:ascii="Times New Roman" w:eastAsia="MS ??" w:hAnsi="Times New Roman"/>
        </w:rPr>
        <w:t>в</w:t>
      </w:r>
      <w:r w:rsidRPr="005B2DEA">
        <w:rPr>
          <w:rFonts w:ascii="Times New Roman" w:eastAsia="MS ??" w:hAnsi="Times New Roman"/>
        </w:rPr>
        <w:t>ъзложителя, действащото законодателство и представения проект на договор.</w:t>
      </w:r>
    </w:p>
    <w:p w14:paraId="0343F35A" w14:textId="122893FC" w:rsidR="00071CD6" w:rsidRPr="005B2DEA" w:rsidRDefault="00071CD6" w:rsidP="00071CD6">
      <w:pPr>
        <w:autoSpaceDE w:val="0"/>
        <w:autoSpaceDN w:val="0"/>
        <w:adjustRightInd w:val="0"/>
        <w:spacing w:line="360" w:lineRule="auto"/>
        <w:jc w:val="both"/>
        <w:rPr>
          <w:rFonts w:ascii="Times New Roman" w:hAnsi="Times New Roman"/>
          <w:b/>
          <w:color w:val="000000"/>
        </w:rPr>
      </w:pPr>
      <w:r w:rsidRPr="005B2DEA">
        <w:rPr>
          <w:rFonts w:ascii="Times New Roman" w:hAnsi="Times New Roman"/>
          <w:color w:val="000000"/>
        </w:rPr>
        <w:t>Декларираме, че настоящата оферта е валидна за срок от</w:t>
      </w:r>
      <w:r>
        <w:rPr>
          <w:rFonts w:ascii="Times New Roman" w:hAnsi="Times New Roman"/>
          <w:color w:val="000000"/>
        </w:rPr>
        <w:t xml:space="preserve"> </w:t>
      </w:r>
      <w:r w:rsidR="001E4CF3">
        <w:rPr>
          <w:rFonts w:ascii="Times New Roman" w:hAnsi="Times New Roman"/>
          <w:color w:val="000000"/>
        </w:rPr>
        <w:t>180</w:t>
      </w:r>
      <w:r w:rsidR="0077149C">
        <w:rPr>
          <w:rFonts w:ascii="Times New Roman" w:hAnsi="Times New Roman"/>
          <w:color w:val="000000"/>
        </w:rPr>
        <w:t xml:space="preserve"> (</w:t>
      </w:r>
      <w:r w:rsidR="001E4CF3">
        <w:rPr>
          <w:rFonts w:ascii="Times New Roman" w:hAnsi="Times New Roman"/>
          <w:b/>
          <w:color w:val="000000"/>
        </w:rPr>
        <w:t>сто и осемдесет</w:t>
      </w:r>
      <w:r w:rsidR="0077149C">
        <w:rPr>
          <w:rFonts w:ascii="Times New Roman" w:hAnsi="Times New Roman"/>
          <w:b/>
          <w:color w:val="000000"/>
        </w:rPr>
        <w:t>)</w:t>
      </w:r>
      <w:r>
        <w:rPr>
          <w:rFonts w:ascii="Times New Roman" w:hAnsi="Times New Roman"/>
          <w:color w:val="000000"/>
        </w:rPr>
        <w:t xml:space="preserve"> </w:t>
      </w:r>
      <w:r w:rsidR="001E4CF3">
        <w:rPr>
          <w:rFonts w:ascii="Times New Roman" w:hAnsi="Times New Roman"/>
          <w:color w:val="000000"/>
        </w:rPr>
        <w:t>дни</w:t>
      </w:r>
      <w:r w:rsidRPr="005B2DEA">
        <w:rPr>
          <w:rFonts w:ascii="Times New Roman" w:hAnsi="Times New Roman"/>
          <w:color w:val="000000"/>
        </w:rPr>
        <w:t xml:space="preserve">, </w:t>
      </w:r>
      <w:r w:rsidRPr="005B2DEA">
        <w:rPr>
          <w:rFonts w:ascii="Times New Roman" w:hAnsi="Times New Roman"/>
        </w:rPr>
        <w:t>считано от крайния срок за пода</w:t>
      </w:r>
      <w:r>
        <w:rPr>
          <w:rFonts w:ascii="Times New Roman" w:hAnsi="Times New Roman"/>
        </w:rPr>
        <w:t>ване на оферти</w:t>
      </w:r>
      <w:r w:rsidRPr="005B2DEA">
        <w:rPr>
          <w:rFonts w:ascii="Times New Roman" w:hAnsi="Times New Roman"/>
          <w:color w:val="000000"/>
        </w:rPr>
        <w:t xml:space="preserve"> и ние ще сме обвързани с нея. </w:t>
      </w:r>
    </w:p>
    <w:p w14:paraId="5F10B584" w14:textId="77777777" w:rsidR="00CE5D1B" w:rsidRPr="005B2DEA" w:rsidRDefault="00CE5D1B" w:rsidP="00CE5D1B">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с документацията за участие и </w:t>
      </w:r>
      <w:r w:rsidRPr="005B2DEA">
        <w:rPr>
          <w:rFonts w:ascii="Times New Roman" w:eastAsia="MS ??" w:hAnsi="Times New Roman"/>
          <w:color w:val="000000"/>
          <w:spacing w:val="-2"/>
        </w:rPr>
        <w:t>приемаме без възражения</w:t>
      </w:r>
      <w:r w:rsidRPr="005B2DEA">
        <w:rPr>
          <w:rFonts w:ascii="Times New Roman" w:eastAsia="MS ??" w:hAnsi="Times New Roman"/>
          <w:color w:val="000000"/>
          <w:spacing w:val="1"/>
        </w:rPr>
        <w:t xml:space="preserve"> условията и изискванията.</w:t>
      </w:r>
    </w:p>
    <w:p w14:paraId="1F1067F7" w14:textId="77777777" w:rsidR="00CE5D1B" w:rsidRPr="005B2DEA" w:rsidRDefault="00CE5D1B" w:rsidP="00CE5D1B">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w:t>
      </w:r>
      <w:r w:rsidRPr="005B2DEA">
        <w:rPr>
          <w:rFonts w:ascii="Times New Roman" w:hAnsi="Times New Roman"/>
          <w:color w:val="000000"/>
        </w:rPr>
        <w:t xml:space="preserve">с всички условия на представения проект на договор и приемаме </w:t>
      </w:r>
      <w:r w:rsidRPr="005B2DEA">
        <w:rPr>
          <w:rFonts w:ascii="Times New Roman" w:eastAsia="MS ??" w:hAnsi="Times New Roman"/>
          <w:color w:val="000000"/>
        </w:rPr>
        <w:t>всички клаузи на приложения проект на договор за изпълнение на настоящата обществена поръчка.</w:t>
      </w:r>
    </w:p>
    <w:p w14:paraId="381187B8" w14:textId="77777777" w:rsidR="00CE5D1B" w:rsidRDefault="00CE5D1B" w:rsidP="00CE5D1B">
      <w:pPr>
        <w:spacing w:line="360" w:lineRule="auto"/>
        <w:ind w:right="142"/>
        <w:jc w:val="both"/>
        <w:rPr>
          <w:rFonts w:ascii="Times New Roman" w:hAnsi="Times New Roman"/>
        </w:rPr>
      </w:pPr>
      <w:r w:rsidRPr="005B2DEA">
        <w:rPr>
          <w:rFonts w:ascii="Times New Roman" w:hAnsi="Times New Roman"/>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14:paraId="34AC3F26" w14:textId="2219E42F" w:rsidR="005D746C" w:rsidRPr="0077149C" w:rsidRDefault="00CE5D1B" w:rsidP="0077149C">
      <w:pPr>
        <w:widowControl w:val="0"/>
        <w:tabs>
          <w:tab w:val="left" w:pos="720"/>
        </w:tabs>
        <w:autoSpaceDE w:val="0"/>
        <w:autoSpaceDN w:val="0"/>
        <w:adjustRightInd w:val="0"/>
        <w:ind w:right="142"/>
        <w:jc w:val="both"/>
        <w:rPr>
          <w:rFonts w:ascii="Times New Roman" w:eastAsia="MS ??" w:hAnsi="Times New Roman"/>
          <w:sz w:val="22"/>
          <w:szCs w:val="22"/>
        </w:rPr>
      </w:pPr>
      <w:r w:rsidRPr="0088626A">
        <w:rPr>
          <w:rFonts w:ascii="Times New Roman" w:hAnsi="Times New Roman"/>
          <w:b/>
          <w:sz w:val="22"/>
          <w:szCs w:val="22"/>
          <w:u w:val="single"/>
        </w:rPr>
        <w:t>ВАЖНО! Моля попълнете настоящия раздел според предварително обявените условия на поръчката/изискванията, посоче</w:t>
      </w:r>
      <w:r w:rsidR="00D86562" w:rsidRPr="0088626A">
        <w:rPr>
          <w:rFonts w:ascii="Times New Roman" w:hAnsi="Times New Roman"/>
          <w:b/>
          <w:sz w:val="22"/>
          <w:szCs w:val="22"/>
          <w:u w:val="single"/>
        </w:rPr>
        <w:t>ни в Техническ</w:t>
      </w:r>
      <w:r w:rsidR="0077149C">
        <w:rPr>
          <w:rFonts w:ascii="Times New Roman" w:hAnsi="Times New Roman"/>
          <w:b/>
          <w:sz w:val="22"/>
          <w:szCs w:val="22"/>
          <w:u w:val="single"/>
        </w:rPr>
        <w:t>а</w:t>
      </w:r>
      <w:r w:rsidR="00D86562" w:rsidRPr="0088626A">
        <w:rPr>
          <w:rFonts w:ascii="Times New Roman" w:hAnsi="Times New Roman"/>
          <w:b/>
          <w:sz w:val="22"/>
          <w:szCs w:val="22"/>
          <w:u w:val="single"/>
        </w:rPr>
        <w:t>т</w:t>
      </w:r>
      <w:r w:rsidR="0077149C">
        <w:rPr>
          <w:rFonts w:ascii="Times New Roman" w:hAnsi="Times New Roman"/>
          <w:b/>
          <w:sz w:val="22"/>
          <w:szCs w:val="22"/>
          <w:u w:val="single"/>
        </w:rPr>
        <w:t>а</w:t>
      </w:r>
      <w:r w:rsidR="00D86562" w:rsidRPr="0088626A">
        <w:rPr>
          <w:rFonts w:ascii="Times New Roman" w:hAnsi="Times New Roman"/>
          <w:b/>
          <w:sz w:val="22"/>
          <w:szCs w:val="22"/>
          <w:u w:val="single"/>
        </w:rPr>
        <w:t xml:space="preserve"> спецификаци</w:t>
      </w:r>
      <w:r w:rsidR="0077149C">
        <w:rPr>
          <w:rFonts w:ascii="Times New Roman" w:hAnsi="Times New Roman"/>
          <w:b/>
          <w:sz w:val="22"/>
          <w:szCs w:val="22"/>
          <w:u w:val="single"/>
        </w:rPr>
        <w:t>я</w:t>
      </w:r>
      <w:r w:rsidRPr="0088626A">
        <w:rPr>
          <w:rFonts w:ascii="Times New Roman" w:hAnsi="Times New Roman"/>
          <w:i/>
          <w:sz w:val="22"/>
          <w:szCs w:val="22"/>
        </w:rPr>
        <w:t>.</w:t>
      </w:r>
    </w:p>
    <w:tbl>
      <w:tblPr>
        <w:tblW w:w="10828" w:type="dxa"/>
        <w:tblLayout w:type="fixed"/>
        <w:tblLook w:val="0000" w:firstRow="0" w:lastRow="0" w:firstColumn="0" w:lastColumn="0" w:noHBand="0" w:noVBand="0"/>
      </w:tblPr>
      <w:tblGrid>
        <w:gridCol w:w="5585"/>
        <w:gridCol w:w="5243"/>
      </w:tblGrid>
      <w:tr w:rsidR="005D746C" w:rsidRPr="00DE1913" w14:paraId="3897DDDD" w14:textId="77777777" w:rsidTr="005D746C">
        <w:trPr>
          <w:gridAfter w:val="1"/>
          <w:wAfter w:w="2421" w:type="pct"/>
        </w:trPr>
        <w:tc>
          <w:tcPr>
            <w:tcW w:w="2579" w:type="pct"/>
          </w:tcPr>
          <w:p w14:paraId="39C1ECB6" w14:textId="77777777" w:rsidR="001E4CF3" w:rsidRDefault="005D746C" w:rsidP="007A4E19">
            <w:pPr>
              <w:spacing w:line="276" w:lineRule="auto"/>
              <w:ind w:right="142"/>
              <w:jc w:val="right"/>
              <w:rPr>
                <w:rFonts w:ascii="Times New Roman" w:eastAsia="MS ??" w:hAnsi="Times New Roman"/>
                <w:b/>
                <w:sz w:val="22"/>
                <w:szCs w:val="22"/>
              </w:rPr>
            </w:pPr>
            <w:r w:rsidRPr="00DE1913">
              <w:rPr>
                <w:rFonts w:ascii="Times New Roman" w:eastAsia="MS ??" w:hAnsi="Times New Roman"/>
                <w:b/>
                <w:sz w:val="22"/>
                <w:szCs w:val="22"/>
              </w:rPr>
              <w:tab/>
            </w:r>
          </w:p>
          <w:p w14:paraId="4EFF70D1" w14:textId="5FA2C481"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 xml:space="preserve">Наименование на участника </w:t>
            </w:r>
          </w:p>
        </w:tc>
      </w:tr>
      <w:tr w:rsidR="005D746C" w:rsidRPr="00DE1913" w14:paraId="3D3F62B4" w14:textId="77777777" w:rsidTr="005D746C">
        <w:trPr>
          <w:gridAfter w:val="1"/>
          <w:wAfter w:w="2421" w:type="pct"/>
        </w:trPr>
        <w:tc>
          <w:tcPr>
            <w:tcW w:w="2579" w:type="pct"/>
          </w:tcPr>
          <w:p w14:paraId="35273C4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55BDAAD6" w14:textId="77777777" w:rsidTr="005D746C">
        <w:tc>
          <w:tcPr>
            <w:tcW w:w="2579" w:type="pct"/>
          </w:tcPr>
          <w:p w14:paraId="43BA6C1B"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61D2240B" w14:textId="77777777" w:rsidR="005D746C" w:rsidRPr="00DE1913" w:rsidRDefault="005D746C" w:rsidP="007A4E19">
            <w:pPr>
              <w:spacing w:line="276" w:lineRule="auto"/>
              <w:ind w:right="142"/>
              <w:jc w:val="both"/>
              <w:rPr>
                <w:rFonts w:ascii="Times New Roman" w:hAnsi="Times New Roman"/>
                <w:sz w:val="22"/>
                <w:szCs w:val="22"/>
              </w:rPr>
            </w:pPr>
          </w:p>
        </w:tc>
      </w:tr>
      <w:tr w:rsidR="005D746C" w:rsidRPr="00DE1913" w14:paraId="74467D07" w14:textId="77777777" w:rsidTr="005D746C">
        <w:tc>
          <w:tcPr>
            <w:tcW w:w="2579" w:type="pct"/>
          </w:tcPr>
          <w:p w14:paraId="684FC2B5"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56ED9A54" w14:textId="77777777" w:rsidR="005D746C" w:rsidRPr="00DE1913" w:rsidRDefault="005D746C" w:rsidP="007A4E19">
            <w:pPr>
              <w:spacing w:line="276" w:lineRule="auto"/>
              <w:ind w:right="142"/>
              <w:jc w:val="both"/>
              <w:rPr>
                <w:rFonts w:ascii="Times New Roman" w:hAnsi="Times New Roman"/>
                <w:sz w:val="22"/>
                <w:szCs w:val="22"/>
              </w:rPr>
            </w:pPr>
            <w:r w:rsidRPr="00DE1913">
              <w:rPr>
                <w:rFonts w:ascii="Times New Roman" w:hAnsi="Times New Roman"/>
                <w:sz w:val="22"/>
                <w:szCs w:val="22"/>
              </w:rPr>
              <w:t>__________________________</w:t>
            </w:r>
          </w:p>
        </w:tc>
      </w:tr>
    </w:tbl>
    <w:p w14:paraId="2E504738" w14:textId="474A7CB1" w:rsidR="00082BD9" w:rsidRPr="0091254B" w:rsidRDefault="009A15A4" w:rsidP="00624805">
      <w:pPr>
        <w:widowControl w:val="0"/>
        <w:shd w:val="clear" w:color="auto" w:fill="FFFFFF"/>
        <w:tabs>
          <w:tab w:val="left" w:pos="5064"/>
        </w:tabs>
        <w:autoSpaceDE w:val="0"/>
        <w:autoSpaceDN w:val="0"/>
        <w:adjustRightInd w:val="0"/>
        <w:spacing w:before="475" w:line="276" w:lineRule="auto"/>
        <w:ind w:left="552"/>
        <w:rPr>
          <w:rFonts w:ascii="Times New Roman" w:eastAsia="MS ??" w:hAnsi="Times New Roman"/>
          <w:color w:val="000000"/>
          <w:spacing w:val="-6"/>
          <w:sz w:val="22"/>
          <w:szCs w:val="22"/>
          <w:lang w:val="en-US"/>
        </w:rPr>
      </w:pPr>
      <w:r>
        <w:rPr>
          <w:rFonts w:ascii="Times New Roman" w:eastAsia="MS ??" w:hAnsi="Times New Roman"/>
          <w:color w:val="000000"/>
          <w:spacing w:val="-6"/>
          <w:sz w:val="22"/>
          <w:szCs w:val="22"/>
        </w:rPr>
        <w:t>Дата: _________________ 20</w:t>
      </w:r>
      <w:r w:rsidR="00D14E25">
        <w:rPr>
          <w:rFonts w:ascii="Times New Roman" w:eastAsia="MS ??" w:hAnsi="Times New Roman"/>
          <w:color w:val="000000"/>
          <w:spacing w:val="-6"/>
          <w:sz w:val="22"/>
          <w:szCs w:val="22"/>
        </w:rPr>
        <w:t>20</w:t>
      </w:r>
      <w:bookmarkStart w:id="1" w:name="_GoBack"/>
      <w:bookmarkEnd w:id="1"/>
      <w:r w:rsidR="005D746C" w:rsidRPr="00DE1913">
        <w:rPr>
          <w:rFonts w:ascii="Times New Roman" w:eastAsia="MS ??" w:hAnsi="Times New Roman"/>
          <w:color w:val="000000"/>
          <w:spacing w:val="-6"/>
          <w:sz w:val="22"/>
          <w:szCs w:val="22"/>
        </w:rPr>
        <w:t xml:space="preserve"> г.</w:t>
      </w:r>
      <w:r w:rsidR="005D746C" w:rsidRPr="00DE1913">
        <w:rPr>
          <w:rFonts w:ascii="Times New Roman" w:eastAsia="MS ??" w:hAnsi="Times New Roman"/>
          <w:color w:val="000000"/>
          <w:spacing w:val="-6"/>
          <w:sz w:val="22"/>
          <w:szCs w:val="22"/>
        </w:rPr>
        <w:tab/>
      </w:r>
    </w:p>
    <w:sectPr w:rsidR="00082BD9" w:rsidRPr="0091254B" w:rsidSect="00F26A3A">
      <w:headerReference w:type="default" r:id="rId9"/>
      <w:footerReference w:type="default" r:id="rId10"/>
      <w:headerReference w:type="first" r:id="rId11"/>
      <w:footerReference w:type="first" r:id="rId12"/>
      <w:pgSz w:w="11906" w:h="16838" w:code="9"/>
      <w:pgMar w:top="-1166" w:right="849" w:bottom="1135"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A779C" w14:textId="77777777" w:rsidR="00B102F2" w:rsidRDefault="00B102F2" w:rsidP="00555924">
      <w:r>
        <w:separator/>
      </w:r>
    </w:p>
  </w:endnote>
  <w:endnote w:type="continuationSeparator" w:id="0">
    <w:p w14:paraId="22BC7088" w14:textId="77777777" w:rsidR="00B102F2" w:rsidRDefault="00B102F2"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panose1 w:val="020B05020505080203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047" w:type="dxa"/>
      <w:tblBorders>
        <w:top w:val="single" w:sz="4" w:space="0" w:color="auto"/>
      </w:tblBorders>
      <w:tblLook w:val="04A0" w:firstRow="1" w:lastRow="0" w:firstColumn="1" w:lastColumn="0" w:noHBand="0" w:noVBand="1"/>
    </w:tblPr>
    <w:tblGrid>
      <w:gridCol w:w="10029"/>
    </w:tblGrid>
    <w:tr w:rsidR="00D173FC" w:rsidRPr="00860AC2" w14:paraId="3FF98F2B" w14:textId="77777777" w:rsidTr="00F26A3A">
      <w:trPr>
        <w:jc w:val="center"/>
      </w:trPr>
      <w:tc>
        <w:tcPr>
          <w:tcW w:w="10029" w:type="dxa"/>
          <w:shd w:val="clear" w:color="auto" w:fill="auto"/>
          <w:vAlign w:val="center"/>
        </w:tcPr>
        <w:p w14:paraId="57FCE9FA" w14:textId="77777777" w:rsidR="0077149C" w:rsidRPr="00624805" w:rsidRDefault="0077149C" w:rsidP="0077149C">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624805">
            <w:rPr>
              <w:rFonts w:ascii="Times New Roman" w:hAnsi="Times New Roman"/>
              <w:i/>
              <w:sz w:val="20"/>
              <w:szCs w:val="20"/>
              <w:lang w:val="ru-RU" w:eastAsia="en-US"/>
            </w:rPr>
            <w:t xml:space="preserve">------------------------------------------------------ </w:t>
          </w:r>
          <w:hyperlink r:id="rId1" w:history="1">
            <w:r w:rsidRPr="00624805">
              <w:rPr>
                <w:rFonts w:ascii="Times New Roman" w:hAnsi="Times New Roman"/>
                <w:color w:val="0000FF"/>
                <w:sz w:val="20"/>
                <w:szCs w:val="20"/>
                <w:u w:val="single"/>
                <w:lang w:val="en-US" w:eastAsia="en-US"/>
              </w:rPr>
              <w:t>www</w:t>
            </w:r>
            <w:r w:rsidRPr="00624805">
              <w:rPr>
                <w:rFonts w:ascii="Times New Roman" w:hAnsi="Times New Roman"/>
                <w:color w:val="0000FF"/>
                <w:sz w:val="20"/>
                <w:szCs w:val="20"/>
                <w:u w:val="single"/>
                <w:lang w:val="ru-RU" w:eastAsia="en-US"/>
              </w:rPr>
              <w:t>.</w:t>
            </w:r>
            <w:proofErr w:type="spellStart"/>
            <w:r w:rsidRPr="00624805">
              <w:rPr>
                <w:rFonts w:ascii="Times New Roman" w:hAnsi="Times New Roman"/>
                <w:color w:val="0000FF"/>
                <w:sz w:val="20"/>
                <w:szCs w:val="20"/>
                <w:u w:val="single"/>
                <w:lang w:val="en-US" w:eastAsia="en-US"/>
              </w:rPr>
              <w:t>eufunds</w:t>
            </w:r>
            <w:proofErr w:type="spellEnd"/>
            <w:r w:rsidRPr="00624805">
              <w:rPr>
                <w:rFonts w:ascii="Times New Roman" w:hAnsi="Times New Roman"/>
                <w:color w:val="0000FF"/>
                <w:sz w:val="20"/>
                <w:szCs w:val="20"/>
                <w:u w:val="single"/>
                <w:lang w:val="ru-RU" w:eastAsia="en-US"/>
              </w:rPr>
              <w:t>.</w:t>
            </w:r>
            <w:proofErr w:type="spellStart"/>
            <w:r w:rsidRPr="00624805">
              <w:rPr>
                <w:rFonts w:ascii="Times New Roman" w:hAnsi="Times New Roman"/>
                <w:color w:val="0000FF"/>
                <w:sz w:val="20"/>
                <w:szCs w:val="20"/>
                <w:u w:val="single"/>
                <w:lang w:val="en-US" w:eastAsia="en-US"/>
              </w:rPr>
              <w:t>bg</w:t>
            </w:r>
            <w:proofErr w:type="spellEnd"/>
          </w:hyperlink>
          <w:r w:rsidRPr="00624805">
            <w:rPr>
              <w:rFonts w:ascii="Times New Roman" w:hAnsi="Times New Roman"/>
              <w:i/>
              <w:sz w:val="24"/>
              <w:szCs w:val="24"/>
              <w:lang w:val="ru-RU" w:eastAsia="en-US"/>
            </w:rPr>
            <w:t xml:space="preserve"> --------------------------------------------------</w:t>
          </w:r>
        </w:p>
        <w:p w14:paraId="554B2C91" w14:textId="5627A9A2" w:rsidR="00D173FC" w:rsidRPr="00301DE0" w:rsidRDefault="008F781F" w:rsidP="008F781F">
          <w:pPr>
            <w:tabs>
              <w:tab w:val="center" w:pos="4536"/>
              <w:tab w:val="right" w:pos="9072"/>
            </w:tabs>
            <w:spacing w:after="0" w:line="240" w:lineRule="auto"/>
            <w:jc w:val="center"/>
            <w:rPr>
              <w:rFonts w:ascii="Times New Roman" w:hAnsi="Times New Roman"/>
              <w:sz w:val="24"/>
              <w:szCs w:val="24"/>
              <w:lang w:val="ru-RU" w:eastAsia="en-US"/>
            </w:rPr>
          </w:pPr>
          <w:r w:rsidRPr="008F781F">
            <w:rPr>
              <w:rFonts w:ascii="Times New Roman" w:hAnsi="Times New Roman"/>
              <w:i/>
              <w:sz w:val="20"/>
              <w:szCs w:val="24"/>
              <w:lang w:eastAsia="en-US"/>
            </w:rPr>
            <w:t>Регистрационен номер на договора по ОПРЧР №</w:t>
          </w:r>
          <w:r w:rsidRPr="008F781F">
            <w:rPr>
              <w:rFonts w:ascii="Times New Roman" w:hAnsi="Times New Roman"/>
              <w:i/>
              <w:sz w:val="20"/>
              <w:szCs w:val="24"/>
              <w:lang w:val="en-US" w:eastAsia="en-US"/>
            </w:rPr>
            <w:t>BG</w:t>
          </w:r>
          <w:r w:rsidRPr="008F781F">
            <w:rPr>
              <w:rFonts w:ascii="Times New Roman" w:hAnsi="Times New Roman"/>
              <w:i/>
              <w:sz w:val="20"/>
              <w:szCs w:val="24"/>
              <w:lang w:val="ru-RU" w:eastAsia="en-US"/>
            </w:rPr>
            <w:t>05</w:t>
          </w:r>
          <w:r w:rsidRPr="008F781F">
            <w:rPr>
              <w:rFonts w:ascii="Times New Roman" w:hAnsi="Times New Roman"/>
              <w:i/>
              <w:sz w:val="20"/>
              <w:szCs w:val="24"/>
              <w:lang w:val="en-US" w:eastAsia="en-US"/>
            </w:rPr>
            <w:t>M</w:t>
          </w:r>
          <w:r w:rsidRPr="008F781F">
            <w:rPr>
              <w:rFonts w:ascii="Times New Roman" w:hAnsi="Times New Roman"/>
              <w:i/>
              <w:sz w:val="20"/>
              <w:szCs w:val="24"/>
              <w:lang w:val="ru-RU" w:eastAsia="en-US"/>
            </w:rPr>
            <w:t>9</w:t>
          </w:r>
          <w:r w:rsidRPr="008F781F">
            <w:rPr>
              <w:rFonts w:ascii="Times New Roman" w:hAnsi="Times New Roman"/>
              <w:i/>
              <w:sz w:val="20"/>
              <w:szCs w:val="24"/>
              <w:lang w:val="en-US" w:eastAsia="en-US"/>
            </w:rPr>
            <w:t>OP</w:t>
          </w:r>
          <w:r w:rsidRPr="008F781F">
            <w:rPr>
              <w:rFonts w:ascii="Times New Roman" w:hAnsi="Times New Roman"/>
              <w:i/>
              <w:sz w:val="20"/>
              <w:szCs w:val="24"/>
              <w:lang w:val="ru-RU" w:eastAsia="en-US"/>
            </w:rPr>
            <w:t>001-2..040-010</w:t>
          </w:r>
          <w:r w:rsidRPr="008F781F">
            <w:rPr>
              <w:rFonts w:ascii="Times New Roman" w:hAnsi="Times New Roman"/>
              <w:i/>
              <w:sz w:val="20"/>
              <w:szCs w:val="24"/>
              <w:lang w:val="en-US" w:eastAsia="en-US"/>
            </w:rPr>
            <w:t>0-C01</w:t>
          </w:r>
          <w:r w:rsidRPr="008F781F">
            <w:rPr>
              <w:rFonts w:ascii="Times New Roman" w:hAnsi="Times New Roman"/>
              <w:i/>
              <w:sz w:val="20"/>
              <w:szCs w:val="24"/>
              <w:lang w:eastAsia="en-US"/>
            </w:rPr>
            <w:t>, Проект „Патронажна грижа за възрастни хора и лица с увреждания в общините Балчик, Каварна и Шабла”, процедура</w:t>
          </w:r>
          <w:r w:rsidRPr="008F781F">
            <w:rPr>
              <w:rFonts w:ascii="Times New Roman" w:hAnsi="Times New Roman"/>
              <w:i/>
              <w:sz w:val="20"/>
              <w:szCs w:val="24"/>
              <w:lang w:val="en-US" w:eastAsia="en-US"/>
            </w:rPr>
            <w:t xml:space="preserve"> BG</w:t>
          </w:r>
          <w:r w:rsidRPr="008F781F">
            <w:rPr>
              <w:rFonts w:ascii="Times New Roman" w:hAnsi="Times New Roman"/>
              <w:i/>
              <w:sz w:val="20"/>
              <w:szCs w:val="24"/>
              <w:lang w:val="ru-RU" w:eastAsia="en-US"/>
            </w:rPr>
            <w:t>05</w:t>
          </w:r>
          <w:r w:rsidRPr="008F781F">
            <w:rPr>
              <w:rFonts w:ascii="Times New Roman" w:hAnsi="Times New Roman"/>
              <w:i/>
              <w:sz w:val="20"/>
              <w:szCs w:val="24"/>
              <w:lang w:val="en-US" w:eastAsia="en-US"/>
            </w:rPr>
            <w:t>M</w:t>
          </w:r>
          <w:r w:rsidRPr="008F781F">
            <w:rPr>
              <w:rFonts w:ascii="Times New Roman" w:hAnsi="Times New Roman"/>
              <w:i/>
              <w:sz w:val="20"/>
              <w:szCs w:val="24"/>
              <w:lang w:val="ru-RU" w:eastAsia="en-US"/>
            </w:rPr>
            <w:t>9</w:t>
          </w:r>
          <w:r w:rsidRPr="008F781F">
            <w:rPr>
              <w:rFonts w:ascii="Times New Roman" w:hAnsi="Times New Roman"/>
              <w:i/>
              <w:sz w:val="20"/>
              <w:szCs w:val="24"/>
              <w:lang w:val="en-US" w:eastAsia="en-US"/>
            </w:rPr>
            <w:t>OP</w:t>
          </w:r>
          <w:r w:rsidRPr="008F781F">
            <w:rPr>
              <w:rFonts w:ascii="Times New Roman" w:hAnsi="Times New Roman"/>
              <w:i/>
              <w:sz w:val="20"/>
              <w:szCs w:val="24"/>
              <w:lang w:val="ru-RU" w:eastAsia="en-US"/>
            </w:rPr>
            <w:t>001-2..040</w:t>
          </w:r>
          <w:r w:rsidRPr="008F781F">
            <w:rPr>
              <w:rFonts w:ascii="Times New Roman" w:hAnsi="Times New Roman"/>
              <w:i/>
              <w:sz w:val="20"/>
              <w:szCs w:val="24"/>
              <w:lang w:eastAsia="en-US"/>
            </w:rPr>
            <w:t xml:space="preserve"> осъществен с финансовата подкрепа на Оперативна програма „Развитие на човешките ресурси“ 2014-2020 г. </w:t>
          </w:r>
          <w:proofErr w:type="spellStart"/>
          <w:r w:rsidRPr="008F781F">
            <w:rPr>
              <w:rFonts w:ascii="Times New Roman" w:hAnsi="Times New Roman"/>
              <w:i/>
              <w:sz w:val="20"/>
              <w:szCs w:val="24"/>
              <w:lang w:eastAsia="en-US"/>
            </w:rPr>
            <w:t>съфинансирани</w:t>
          </w:r>
          <w:proofErr w:type="spellEnd"/>
          <w:r w:rsidRPr="008F781F">
            <w:rPr>
              <w:rFonts w:ascii="Times New Roman" w:hAnsi="Times New Roman"/>
              <w:i/>
              <w:sz w:val="20"/>
              <w:szCs w:val="24"/>
              <w:lang w:eastAsia="en-US"/>
            </w:rPr>
            <w:t xml:space="preserve"> </w:t>
          </w:r>
          <w:proofErr w:type="gramStart"/>
          <w:r w:rsidRPr="008F781F">
            <w:rPr>
              <w:rFonts w:ascii="Times New Roman" w:hAnsi="Times New Roman"/>
              <w:i/>
              <w:sz w:val="20"/>
              <w:szCs w:val="24"/>
              <w:lang w:eastAsia="en-US"/>
            </w:rPr>
            <w:t>от</w:t>
          </w:r>
          <w:proofErr w:type="gramEnd"/>
          <w:r w:rsidRPr="008F781F">
            <w:rPr>
              <w:rFonts w:ascii="Times New Roman" w:hAnsi="Times New Roman"/>
              <w:i/>
              <w:sz w:val="20"/>
              <w:szCs w:val="24"/>
              <w:lang w:eastAsia="en-US"/>
            </w:rPr>
            <w:t xml:space="preserve"> Европейския социален фонд на Европейския съюз</w:t>
          </w:r>
        </w:p>
      </w:tc>
    </w:tr>
  </w:tbl>
  <w:p w14:paraId="7601067B" w14:textId="4532C5D9" w:rsidR="00D173FC" w:rsidRPr="00F26A3A" w:rsidRDefault="00D173FC" w:rsidP="00F26A3A">
    <w:pPr>
      <w:pStyle w:val="ab"/>
      <w:tabs>
        <w:tab w:val="clear" w:pos="4536"/>
        <w:tab w:val="clear" w:pos="9072"/>
      </w:tabs>
      <w:jc w:val="center"/>
      <w:rPr>
        <w:sz w:val="18"/>
        <w:szCs w:val="18"/>
        <w:lang w:val="en-US"/>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D14E25">
      <w:rPr>
        <w:noProof/>
        <w:sz w:val="18"/>
        <w:szCs w:val="18"/>
      </w:rPr>
      <w:t>2</w:t>
    </w:r>
    <w:r w:rsidRPr="002964F5">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14:paraId="1E09006B" w14:textId="55860E4F"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624805">
          <w:rPr>
            <w:rFonts w:ascii="Times New Roman" w:hAnsi="Times New Roman"/>
            <w:i/>
            <w:sz w:val="20"/>
            <w:szCs w:val="20"/>
            <w:lang w:val="ru-RU" w:eastAsia="en-US"/>
          </w:rPr>
          <w:t>---------------------------------------------</w:t>
        </w:r>
        <w:r w:rsidR="008F781F">
          <w:rPr>
            <w:rFonts w:ascii="Times New Roman" w:hAnsi="Times New Roman"/>
            <w:i/>
            <w:sz w:val="20"/>
            <w:szCs w:val="20"/>
            <w:lang w:val="ru-RU" w:eastAsia="en-US"/>
          </w:rPr>
          <w:t>------</w:t>
        </w:r>
        <w:r w:rsidRPr="00624805">
          <w:rPr>
            <w:rFonts w:ascii="Times New Roman" w:hAnsi="Times New Roman"/>
            <w:i/>
            <w:sz w:val="20"/>
            <w:szCs w:val="20"/>
            <w:lang w:val="ru-RU" w:eastAsia="en-US"/>
          </w:rPr>
          <w:t xml:space="preserve">--------- </w:t>
        </w:r>
        <w:hyperlink r:id="rId1" w:history="1">
          <w:r w:rsidRPr="00624805">
            <w:rPr>
              <w:rFonts w:ascii="Times New Roman" w:hAnsi="Times New Roman"/>
              <w:color w:val="0000FF"/>
              <w:sz w:val="20"/>
              <w:szCs w:val="20"/>
              <w:u w:val="single"/>
              <w:lang w:val="en-US" w:eastAsia="en-US"/>
            </w:rPr>
            <w:t>www</w:t>
          </w:r>
          <w:r w:rsidRPr="00624805">
            <w:rPr>
              <w:rFonts w:ascii="Times New Roman" w:hAnsi="Times New Roman"/>
              <w:color w:val="0000FF"/>
              <w:sz w:val="20"/>
              <w:szCs w:val="20"/>
              <w:u w:val="single"/>
              <w:lang w:val="ru-RU" w:eastAsia="en-US"/>
            </w:rPr>
            <w:t>.</w:t>
          </w:r>
          <w:proofErr w:type="spellStart"/>
          <w:r w:rsidRPr="00624805">
            <w:rPr>
              <w:rFonts w:ascii="Times New Roman" w:hAnsi="Times New Roman"/>
              <w:color w:val="0000FF"/>
              <w:sz w:val="20"/>
              <w:szCs w:val="20"/>
              <w:u w:val="single"/>
              <w:lang w:val="en-US" w:eastAsia="en-US"/>
            </w:rPr>
            <w:t>eufunds</w:t>
          </w:r>
          <w:proofErr w:type="spellEnd"/>
          <w:r w:rsidRPr="00624805">
            <w:rPr>
              <w:rFonts w:ascii="Times New Roman" w:hAnsi="Times New Roman"/>
              <w:color w:val="0000FF"/>
              <w:sz w:val="20"/>
              <w:szCs w:val="20"/>
              <w:u w:val="single"/>
              <w:lang w:val="ru-RU" w:eastAsia="en-US"/>
            </w:rPr>
            <w:t>.</w:t>
          </w:r>
          <w:proofErr w:type="spellStart"/>
          <w:r w:rsidRPr="00624805">
            <w:rPr>
              <w:rFonts w:ascii="Times New Roman" w:hAnsi="Times New Roman"/>
              <w:color w:val="0000FF"/>
              <w:sz w:val="20"/>
              <w:szCs w:val="20"/>
              <w:u w:val="single"/>
              <w:lang w:val="en-US" w:eastAsia="en-US"/>
            </w:rPr>
            <w:t>bg</w:t>
          </w:r>
          <w:proofErr w:type="spellEnd"/>
        </w:hyperlink>
        <w:r w:rsidRPr="00624805">
          <w:rPr>
            <w:rFonts w:ascii="Times New Roman" w:hAnsi="Times New Roman"/>
            <w:i/>
            <w:sz w:val="24"/>
            <w:szCs w:val="24"/>
            <w:lang w:val="ru-RU" w:eastAsia="en-US"/>
          </w:rPr>
          <w:t xml:space="preserve"> ----------------</w:t>
        </w:r>
        <w:r w:rsidR="008F781F">
          <w:rPr>
            <w:rFonts w:ascii="Times New Roman" w:hAnsi="Times New Roman"/>
            <w:i/>
            <w:sz w:val="24"/>
            <w:szCs w:val="24"/>
            <w:lang w:val="ru-RU" w:eastAsia="en-US"/>
          </w:rPr>
          <w:t>-----</w:t>
        </w:r>
        <w:r w:rsidRPr="00624805">
          <w:rPr>
            <w:rFonts w:ascii="Times New Roman" w:hAnsi="Times New Roman"/>
            <w:i/>
            <w:sz w:val="24"/>
            <w:szCs w:val="24"/>
            <w:lang w:val="ru-RU" w:eastAsia="en-US"/>
          </w:rPr>
          <w:t>----------------------------------</w:t>
        </w:r>
      </w:p>
      <w:p w14:paraId="724C00BC" w14:textId="3FB8C061" w:rsidR="00624805" w:rsidRPr="008F781F" w:rsidRDefault="008F781F" w:rsidP="008F781F">
        <w:pPr>
          <w:widowControl w:val="0"/>
          <w:tabs>
            <w:tab w:val="center" w:pos="4536"/>
            <w:tab w:val="right" w:pos="9072"/>
          </w:tabs>
          <w:autoSpaceDE w:val="0"/>
          <w:autoSpaceDN w:val="0"/>
          <w:spacing w:after="0" w:line="240" w:lineRule="auto"/>
          <w:jc w:val="center"/>
          <w:rPr>
            <w:rFonts w:ascii="Times New Roman" w:hAnsi="Times New Roman"/>
            <w:i/>
            <w:sz w:val="20"/>
            <w:szCs w:val="24"/>
            <w:lang w:val="ru-RU" w:eastAsia="en-US"/>
          </w:rPr>
        </w:pPr>
        <w:r w:rsidRPr="008F781F">
          <w:rPr>
            <w:rFonts w:ascii="Times New Roman" w:hAnsi="Times New Roman"/>
            <w:i/>
            <w:sz w:val="20"/>
            <w:szCs w:val="24"/>
            <w:lang w:eastAsia="en-US"/>
          </w:rPr>
          <w:t>Регистрационен номер на договора по ОПРЧР №</w:t>
        </w:r>
        <w:r w:rsidRPr="008F781F">
          <w:rPr>
            <w:rFonts w:ascii="Times New Roman" w:hAnsi="Times New Roman"/>
            <w:i/>
            <w:sz w:val="20"/>
            <w:szCs w:val="24"/>
            <w:lang w:val="en-US" w:eastAsia="en-US"/>
          </w:rPr>
          <w:t>BG</w:t>
        </w:r>
        <w:r w:rsidRPr="008F781F">
          <w:rPr>
            <w:rFonts w:ascii="Times New Roman" w:hAnsi="Times New Roman"/>
            <w:i/>
            <w:sz w:val="20"/>
            <w:szCs w:val="24"/>
            <w:lang w:val="ru-RU" w:eastAsia="en-US"/>
          </w:rPr>
          <w:t>05</w:t>
        </w:r>
        <w:r w:rsidRPr="008F781F">
          <w:rPr>
            <w:rFonts w:ascii="Times New Roman" w:hAnsi="Times New Roman"/>
            <w:i/>
            <w:sz w:val="20"/>
            <w:szCs w:val="24"/>
            <w:lang w:val="en-US" w:eastAsia="en-US"/>
          </w:rPr>
          <w:t>M</w:t>
        </w:r>
        <w:r w:rsidRPr="008F781F">
          <w:rPr>
            <w:rFonts w:ascii="Times New Roman" w:hAnsi="Times New Roman"/>
            <w:i/>
            <w:sz w:val="20"/>
            <w:szCs w:val="24"/>
            <w:lang w:val="ru-RU" w:eastAsia="en-US"/>
          </w:rPr>
          <w:t>9</w:t>
        </w:r>
        <w:r w:rsidRPr="008F781F">
          <w:rPr>
            <w:rFonts w:ascii="Times New Roman" w:hAnsi="Times New Roman"/>
            <w:i/>
            <w:sz w:val="20"/>
            <w:szCs w:val="24"/>
            <w:lang w:val="en-US" w:eastAsia="en-US"/>
          </w:rPr>
          <w:t>OP</w:t>
        </w:r>
        <w:r w:rsidRPr="008F781F">
          <w:rPr>
            <w:rFonts w:ascii="Times New Roman" w:hAnsi="Times New Roman"/>
            <w:i/>
            <w:sz w:val="20"/>
            <w:szCs w:val="24"/>
            <w:lang w:val="ru-RU" w:eastAsia="en-US"/>
          </w:rPr>
          <w:t>001-2..040-010</w:t>
        </w:r>
        <w:r w:rsidRPr="008F781F">
          <w:rPr>
            <w:rFonts w:ascii="Times New Roman" w:hAnsi="Times New Roman"/>
            <w:i/>
            <w:sz w:val="20"/>
            <w:szCs w:val="24"/>
            <w:lang w:val="en-US" w:eastAsia="en-US"/>
          </w:rPr>
          <w:t>0-C01</w:t>
        </w:r>
        <w:r w:rsidRPr="008F781F">
          <w:rPr>
            <w:rFonts w:ascii="Times New Roman" w:hAnsi="Times New Roman"/>
            <w:i/>
            <w:sz w:val="20"/>
            <w:szCs w:val="24"/>
            <w:lang w:eastAsia="en-US"/>
          </w:rPr>
          <w:t>, Проект „Патронажна грижа за възрастни хора и лица с увреждания в общините Балчик, Каварна и Шабла”, процедура</w:t>
        </w:r>
        <w:r w:rsidRPr="008F781F">
          <w:rPr>
            <w:rFonts w:ascii="Times New Roman" w:hAnsi="Times New Roman"/>
            <w:i/>
            <w:sz w:val="20"/>
            <w:szCs w:val="24"/>
            <w:lang w:val="en-US" w:eastAsia="en-US"/>
          </w:rPr>
          <w:t xml:space="preserve"> BG</w:t>
        </w:r>
        <w:r w:rsidRPr="008F781F">
          <w:rPr>
            <w:rFonts w:ascii="Times New Roman" w:hAnsi="Times New Roman"/>
            <w:i/>
            <w:sz w:val="20"/>
            <w:szCs w:val="24"/>
            <w:lang w:val="ru-RU" w:eastAsia="en-US"/>
          </w:rPr>
          <w:t>05</w:t>
        </w:r>
        <w:r w:rsidRPr="008F781F">
          <w:rPr>
            <w:rFonts w:ascii="Times New Roman" w:hAnsi="Times New Roman"/>
            <w:i/>
            <w:sz w:val="20"/>
            <w:szCs w:val="24"/>
            <w:lang w:val="en-US" w:eastAsia="en-US"/>
          </w:rPr>
          <w:t>M</w:t>
        </w:r>
        <w:r w:rsidRPr="008F781F">
          <w:rPr>
            <w:rFonts w:ascii="Times New Roman" w:hAnsi="Times New Roman"/>
            <w:i/>
            <w:sz w:val="20"/>
            <w:szCs w:val="24"/>
            <w:lang w:val="ru-RU" w:eastAsia="en-US"/>
          </w:rPr>
          <w:t>9</w:t>
        </w:r>
        <w:r w:rsidRPr="008F781F">
          <w:rPr>
            <w:rFonts w:ascii="Times New Roman" w:hAnsi="Times New Roman"/>
            <w:i/>
            <w:sz w:val="20"/>
            <w:szCs w:val="24"/>
            <w:lang w:val="en-US" w:eastAsia="en-US"/>
          </w:rPr>
          <w:t>OP</w:t>
        </w:r>
        <w:r w:rsidRPr="008F781F">
          <w:rPr>
            <w:rFonts w:ascii="Times New Roman" w:hAnsi="Times New Roman"/>
            <w:i/>
            <w:sz w:val="20"/>
            <w:szCs w:val="24"/>
            <w:lang w:val="ru-RU" w:eastAsia="en-US"/>
          </w:rPr>
          <w:t>001-2..040</w:t>
        </w:r>
        <w:r w:rsidRPr="008F781F">
          <w:rPr>
            <w:rFonts w:ascii="Times New Roman" w:hAnsi="Times New Roman"/>
            <w:i/>
            <w:sz w:val="20"/>
            <w:szCs w:val="24"/>
            <w:lang w:eastAsia="en-US"/>
          </w:rPr>
          <w:t xml:space="preserve"> осъществен с финансовата подкрепа на Оперативна програма „Развитие на човешките ресурси“ 2014-2020 г. </w:t>
        </w:r>
        <w:proofErr w:type="spellStart"/>
        <w:r w:rsidRPr="008F781F">
          <w:rPr>
            <w:rFonts w:ascii="Times New Roman" w:hAnsi="Times New Roman"/>
            <w:i/>
            <w:sz w:val="20"/>
            <w:szCs w:val="24"/>
            <w:lang w:eastAsia="en-US"/>
          </w:rPr>
          <w:t>съфинансирани</w:t>
        </w:r>
        <w:proofErr w:type="spellEnd"/>
        <w:r w:rsidRPr="008F781F">
          <w:rPr>
            <w:rFonts w:ascii="Times New Roman" w:hAnsi="Times New Roman"/>
            <w:i/>
            <w:sz w:val="20"/>
            <w:szCs w:val="24"/>
            <w:lang w:eastAsia="en-US"/>
          </w:rPr>
          <w:t xml:space="preserve"> </w:t>
        </w:r>
        <w:proofErr w:type="gramStart"/>
        <w:r w:rsidRPr="008F781F">
          <w:rPr>
            <w:rFonts w:ascii="Times New Roman" w:hAnsi="Times New Roman"/>
            <w:i/>
            <w:sz w:val="20"/>
            <w:szCs w:val="24"/>
            <w:lang w:eastAsia="en-US"/>
          </w:rPr>
          <w:t>от</w:t>
        </w:r>
        <w:proofErr w:type="gramEnd"/>
        <w:r w:rsidRPr="008F781F">
          <w:rPr>
            <w:rFonts w:ascii="Times New Roman" w:hAnsi="Times New Roman"/>
            <w:i/>
            <w:sz w:val="20"/>
            <w:szCs w:val="24"/>
            <w:lang w:eastAsia="en-US"/>
          </w:rPr>
          <w:t xml:space="preserve"> Европейския социален фонд на Европейския съюз</w:t>
        </w:r>
      </w:p>
      <w:p w14:paraId="2F97DE36" w14:textId="5751B2BD"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624805">
          <w:rPr>
            <w:rFonts w:ascii="Times New Roman" w:hAnsi="Times New Roman"/>
            <w:sz w:val="22"/>
            <w:szCs w:val="22"/>
            <w:lang w:val="en-US" w:eastAsia="en-US"/>
          </w:rPr>
          <w:fldChar w:fldCharType="begin"/>
        </w:r>
        <w:r w:rsidRPr="00624805">
          <w:rPr>
            <w:rFonts w:ascii="Times New Roman" w:hAnsi="Times New Roman"/>
            <w:sz w:val="22"/>
            <w:szCs w:val="22"/>
            <w:lang w:val="en-US" w:eastAsia="en-US"/>
          </w:rPr>
          <w:instrText>PAGE   \* MERGEFORMAT</w:instrText>
        </w:r>
        <w:r w:rsidRPr="00624805">
          <w:rPr>
            <w:rFonts w:ascii="Times New Roman" w:hAnsi="Times New Roman"/>
            <w:sz w:val="22"/>
            <w:szCs w:val="22"/>
            <w:lang w:val="en-US" w:eastAsia="en-US"/>
          </w:rPr>
          <w:fldChar w:fldCharType="separate"/>
        </w:r>
        <w:r w:rsidR="00D14E25" w:rsidRPr="00D14E25">
          <w:rPr>
            <w:rFonts w:ascii="Times New Roman" w:hAnsi="Times New Roman"/>
            <w:noProof/>
            <w:sz w:val="22"/>
            <w:szCs w:val="22"/>
            <w:lang w:eastAsia="en-US"/>
          </w:rPr>
          <w:t>1</w:t>
        </w:r>
        <w:r w:rsidRPr="00624805">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04CF4" w14:textId="77777777" w:rsidR="00B102F2" w:rsidRDefault="00B102F2" w:rsidP="00555924">
      <w:r>
        <w:separator/>
      </w:r>
    </w:p>
  </w:footnote>
  <w:footnote w:type="continuationSeparator" w:id="0">
    <w:p w14:paraId="37086839" w14:textId="77777777" w:rsidR="00B102F2" w:rsidRDefault="00B102F2"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BF168" w14:textId="77777777" w:rsidR="00F26A3A" w:rsidRPr="008F781F" w:rsidRDefault="00F26A3A" w:rsidP="00F26A3A">
    <w:pPr>
      <w:pBdr>
        <w:bottom w:val="single" w:sz="6" w:space="1" w:color="auto"/>
      </w:pBdr>
      <w:tabs>
        <w:tab w:val="center" w:pos="4677"/>
        <w:tab w:val="center" w:pos="4703"/>
        <w:tab w:val="right" w:pos="9406"/>
      </w:tabs>
      <w:spacing w:after="0" w:line="240" w:lineRule="auto"/>
      <w:rPr>
        <w:rFonts w:ascii="Times New Roman" w:hAnsi="Times New Roman"/>
        <w:sz w:val="24"/>
        <w:szCs w:val="24"/>
        <w:lang w:val="ru-RU" w:eastAsia="en-US"/>
      </w:rPr>
    </w:pPr>
    <w:r>
      <w:rPr>
        <w:rFonts w:ascii="Times New Roman" w:hAnsi="Times New Roman"/>
        <w:noProof/>
        <w:sz w:val="24"/>
        <w:szCs w:val="24"/>
      </w:rPr>
      <w:drawing>
        <wp:inline distT="0" distB="0" distL="0" distR="0" wp14:anchorId="2BC8F9B3" wp14:editId="5820167A">
          <wp:extent cx="1183005" cy="116459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64590"/>
                  </a:xfrm>
                  <a:prstGeom prst="rect">
                    <a:avLst/>
                  </a:prstGeom>
                  <a:noFill/>
                </pic:spPr>
              </pic:pic>
            </a:graphicData>
          </a:graphic>
        </wp:inline>
      </w:drawing>
    </w:r>
    <w:r w:rsidRPr="00367D0F">
      <w:rPr>
        <w:rFonts w:ascii="Times New Roman" w:hAnsi="Times New Roman"/>
        <w:noProof/>
        <w:sz w:val="24"/>
        <w:szCs w:val="24"/>
        <w:lang w:val="ru-RU" w:eastAsia="en-US"/>
      </w:rPr>
      <w:tab/>
      <w:t xml:space="preserve">   </w:t>
    </w:r>
    <w:r>
      <w:rPr>
        <w:rFonts w:ascii="Times New Roman" w:hAnsi="Times New Roman"/>
        <w:noProof/>
        <w:sz w:val="24"/>
        <w:szCs w:val="24"/>
        <w:lang w:val="ru-RU" w:eastAsia="en-US"/>
      </w:rPr>
      <w:t xml:space="preserve">            </w:t>
    </w:r>
    <w:r w:rsidRPr="00367D0F">
      <w:rPr>
        <w:rFonts w:ascii="Times New Roman" w:hAnsi="Times New Roman"/>
        <w:sz w:val="24"/>
        <w:szCs w:val="24"/>
        <w:lang w:val="ru-RU" w:eastAsia="en-US"/>
      </w:rPr>
      <w:t xml:space="preserve">                </w:t>
    </w:r>
    <w:r>
      <w:rPr>
        <w:rFonts w:ascii="Times New Roman" w:hAnsi="Times New Roman"/>
        <w:noProof/>
        <w:sz w:val="24"/>
        <w:szCs w:val="24"/>
      </w:rPr>
      <w:drawing>
        <wp:inline distT="0" distB="0" distL="0" distR="0" wp14:anchorId="620B26FA" wp14:editId="60E32ACC">
          <wp:extent cx="1105232" cy="1004843"/>
          <wp:effectExtent l="0" t="0" r="0" b="508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890" cy="1012715"/>
                  </a:xfrm>
                  <a:prstGeom prst="rect">
                    <a:avLst/>
                  </a:prstGeom>
                  <a:noFill/>
                </pic:spPr>
              </pic:pic>
            </a:graphicData>
          </a:graphic>
        </wp:inline>
      </w:drawing>
    </w:r>
    <w:r>
      <w:rPr>
        <w:rFonts w:ascii="Times New Roman" w:hAnsi="Times New Roman"/>
        <w:sz w:val="24"/>
        <w:szCs w:val="24"/>
        <w:lang w:val="ru-RU" w:eastAsia="en-US"/>
      </w:rPr>
      <w:t xml:space="preserve">                                </w:t>
    </w:r>
    <w:r w:rsidRPr="00367D0F">
      <w:rPr>
        <w:rFonts w:ascii="Times New Roman" w:hAnsi="Times New Roman"/>
        <w:sz w:val="24"/>
        <w:szCs w:val="24"/>
        <w:lang w:val="ru-RU" w:eastAsia="en-US"/>
      </w:rPr>
      <w:t xml:space="preserve">      </w:t>
    </w:r>
    <w:r>
      <w:rPr>
        <w:rFonts w:ascii="Times New Roman" w:hAnsi="Times New Roman"/>
        <w:noProof/>
        <w:sz w:val="24"/>
        <w:szCs w:val="24"/>
      </w:rPr>
      <w:drawing>
        <wp:inline distT="0" distB="0" distL="0" distR="0" wp14:anchorId="05EDB61F" wp14:editId="0B7066DB">
          <wp:extent cx="1304925" cy="1097280"/>
          <wp:effectExtent l="0" t="0" r="9525" b="762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1097280"/>
                  </a:xfrm>
                  <a:prstGeom prst="rect">
                    <a:avLst/>
                  </a:prstGeom>
                  <a:noFill/>
                </pic:spPr>
              </pic:pic>
            </a:graphicData>
          </a:graphic>
        </wp:inline>
      </w:drawing>
    </w:r>
  </w:p>
  <w:p w14:paraId="2ACC6670" w14:textId="28753D49" w:rsidR="00296FBA" w:rsidRPr="00296FBA" w:rsidRDefault="00296FBA" w:rsidP="00296FBA">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8B64A" w14:textId="49F44861" w:rsidR="00D173FC" w:rsidRPr="008F781F" w:rsidRDefault="008F781F" w:rsidP="008F781F">
    <w:pPr>
      <w:pBdr>
        <w:bottom w:val="single" w:sz="6" w:space="1" w:color="auto"/>
      </w:pBdr>
      <w:tabs>
        <w:tab w:val="center" w:pos="4677"/>
        <w:tab w:val="center" w:pos="4703"/>
        <w:tab w:val="right" w:pos="9406"/>
      </w:tabs>
      <w:spacing w:after="0" w:line="240" w:lineRule="auto"/>
      <w:rPr>
        <w:rFonts w:ascii="Times New Roman" w:hAnsi="Times New Roman"/>
        <w:sz w:val="24"/>
        <w:szCs w:val="24"/>
        <w:lang w:val="ru-RU" w:eastAsia="en-US"/>
      </w:rPr>
    </w:pPr>
    <w:r>
      <w:rPr>
        <w:rFonts w:ascii="Times New Roman" w:hAnsi="Times New Roman"/>
        <w:noProof/>
        <w:sz w:val="24"/>
        <w:szCs w:val="24"/>
      </w:rPr>
      <w:drawing>
        <wp:inline distT="0" distB="0" distL="0" distR="0" wp14:anchorId="46DE7023" wp14:editId="5E80D811">
          <wp:extent cx="1183005" cy="116459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64590"/>
                  </a:xfrm>
                  <a:prstGeom prst="rect">
                    <a:avLst/>
                  </a:prstGeom>
                  <a:noFill/>
                </pic:spPr>
              </pic:pic>
            </a:graphicData>
          </a:graphic>
        </wp:inline>
      </w:drawing>
    </w:r>
    <w:r w:rsidRPr="00367D0F">
      <w:rPr>
        <w:rFonts w:ascii="Times New Roman" w:hAnsi="Times New Roman"/>
        <w:noProof/>
        <w:sz w:val="24"/>
        <w:szCs w:val="24"/>
        <w:lang w:val="ru-RU" w:eastAsia="en-US"/>
      </w:rPr>
      <w:tab/>
      <w:t xml:space="preserve">   </w:t>
    </w:r>
    <w:r>
      <w:rPr>
        <w:rFonts w:ascii="Times New Roman" w:hAnsi="Times New Roman"/>
        <w:noProof/>
        <w:sz w:val="24"/>
        <w:szCs w:val="24"/>
        <w:lang w:val="ru-RU" w:eastAsia="en-US"/>
      </w:rPr>
      <w:t xml:space="preserve">            </w:t>
    </w:r>
    <w:r w:rsidRPr="00367D0F">
      <w:rPr>
        <w:rFonts w:ascii="Times New Roman" w:hAnsi="Times New Roman"/>
        <w:sz w:val="24"/>
        <w:szCs w:val="24"/>
        <w:lang w:val="ru-RU" w:eastAsia="en-US"/>
      </w:rPr>
      <w:t xml:space="preserve">                </w:t>
    </w:r>
    <w:r>
      <w:rPr>
        <w:rFonts w:ascii="Times New Roman" w:hAnsi="Times New Roman"/>
        <w:noProof/>
        <w:sz w:val="24"/>
        <w:szCs w:val="24"/>
      </w:rPr>
      <w:drawing>
        <wp:inline distT="0" distB="0" distL="0" distR="0" wp14:anchorId="0FEDDD7E" wp14:editId="3356F208">
          <wp:extent cx="1105232" cy="1004843"/>
          <wp:effectExtent l="0" t="0" r="0" b="508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890" cy="1012715"/>
                  </a:xfrm>
                  <a:prstGeom prst="rect">
                    <a:avLst/>
                  </a:prstGeom>
                  <a:noFill/>
                </pic:spPr>
              </pic:pic>
            </a:graphicData>
          </a:graphic>
        </wp:inline>
      </w:drawing>
    </w:r>
    <w:r>
      <w:rPr>
        <w:rFonts w:ascii="Times New Roman" w:hAnsi="Times New Roman"/>
        <w:sz w:val="24"/>
        <w:szCs w:val="24"/>
        <w:lang w:val="ru-RU" w:eastAsia="en-US"/>
      </w:rPr>
      <w:t xml:space="preserve">                                </w:t>
    </w:r>
    <w:r w:rsidRPr="00367D0F">
      <w:rPr>
        <w:rFonts w:ascii="Times New Roman" w:hAnsi="Times New Roman"/>
        <w:sz w:val="24"/>
        <w:szCs w:val="24"/>
        <w:lang w:val="ru-RU" w:eastAsia="en-US"/>
      </w:rPr>
      <w:t xml:space="preserve">      </w:t>
    </w:r>
    <w:r>
      <w:rPr>
        <w:rFonts w:ascii="Times New Roman" w:hAnsi="Times New Roman"/>
        <w:noProof/>
        <w:sz w:val="24"/>
        <w:szCs w:val="24"/>
      </w:rPr>
      <w:drawing>
        <wp:inline distT="0" distB="0" distL="0" distR="0" wp14:anchorId="298FECC8" wp14:editId="117B8043">
          <wp:extent cx="1304925" cy="1097280"/>
          <wp:effectExtent l="0" t="0" r="9525" b="762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10972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82125470"/>
    <w:lvl w:ilvl="0" w:tplc="CC42AD6E">
      <w:start w:val="1"/>
      <w:numFmt w:val="decimal"/>
      <w:lvlText w:val="%1."/>
      <w:lvlJc w:val="left"/>
      <w:pPr>
        <w:ind w:left="720" w:hanging="360"/>
      </w:pPr>
      <w:rPr>
        <w:rFonts w:ascii="Times New Roman" w:eastAsia="Times New Roman"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5DC"/>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BA7"/>
    <w:rsid w:val="00034CDA"/>
    <w:rsid w:val="000379D8"/>
    <w:rsid w:val="00037DD2"/>
    <w:rsid w:val="0004030F"/>
    <w:rsid w:val="00040CE7"/>
    <w:rsid w:val="000419E7"/>
    <w:rsid w:val="00042775"/>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47E0"/>
    <w:rsid w:val="0006529B"/>
    <w:rsid w:val="00065C56"/>
    <w:rsid w:val="00067583"/>
    <w:rsid w:val="00067966"/>
    <w:rsid w:val="00067E78"/>
    <w:rsid w:val="00071CD6"/>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0A8B"/>
    <w:rsid w:val="000921A8"/>
    <w:rsid w:val="0009410E"/>
    <w:rsid w:val="00094466"/>
    <w:rsid w:val="00095F2C"/>
    <w:rsid w:val="00096D76"/>
    <w:rsid w:val="0009740C"/>
    <w:rsid w:val="00097F11"/>
    <w:rsid w:val="000A012D"/>
    <w:rsid w:val="000A26C1"/>
    <w:rsid w:val="000A26F8"/>
    <w:rsid w:val="000A3B21"/>
    <w:rsid w:val="000A47E9"/>
    <w:rsid w:val="000A4962"/>
    <w:rsid w:val="000A54D3"/>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0FE9"/>
    <w:rsid w:val="000F19F7"/>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6BC1"/>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87305"/>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5751"/>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4DE"/>
    <w:rsid w:val="001E0557"/>
    <w:rsid w:val="001E1F55"/>
    <w:rsid w:val="001E45F7"/>
    <w:rsid w:val="001E4CF3"/>
    <w:rsid w:val="001E64C6"/>
    <w:rsid w:val="001E77F2"/>
    <w:rsid w:val="001F0A7E"/>
    <w:rsid w:val="001F1558"/>
    <w:rsid w:val="001F1FDA"/>
    <w:rsid w:val="001F251B"/>
    <w:rsid w:val="001F3306"/>
    <w:rsid w:val="001F35A6"/>
    <w:rsid w:val="001F6A98"/>
    <w:rsid w:val="001F74BC"/>
    <w:rsid w:val="001F7E07"/>
    <w:rsid w:val="00200002"/>
    <w:rsid w:val="00200DF0"/>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4B8"/>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56F38"/>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4933"/>
    <w:rsid w:val="002878E2"/>
    <w:rsid w:val="00294068"/>
    <w:rsid w:val="00294AF7"/>
    <w:rsid w:val="00294C36"/>
    <w:rsid w:val="002951CB"/>
    <w:rsid w:val="002962A1"/>
    <w:rsid w:val="00296424"/>
    <w:rsid w:val="002964F5"/>
    <w:rsid w:val="00296CF8"/>
    <w:rsid w:val="00296FBA"/>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02CD"/>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B9D"/>
    <w:rsid w:val="002E6CE9"/>
    <w:rsid w:val="002E7714"/>
    <w:rsid w:val="002E7D91"/>
    <w:rsid w:val="002E7E29"/>
    <w:rsid w:val="002E7E32"/>
    <w:rsid w:val="002F1BBB"/>
    <w:rsid w:val="002F3A65"/>
    <w:rsid w:val="002F4AE3"/>
    <w:rsid w:val="002F5F4D"/>
    <w:rsid w:val="002F7577"/>
    <w:rsid w:val="00300F24"/>
    <w:rsid w:val="00301A49"/>
    <w:rsid w:val="00301DA0"/>
    <w:rsid w:val="00301DE0"/>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00"/>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1EEB"/>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11D4"/>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43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36AE"/>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1904"/>
    <w:rsid w:val="004C211B"/>
    <w:rsid w:val="004C2199"/>
    <w:rsid w:val="004C3D71"/>
    <w:rsid w:val="004C427C"/>
    <w:rsid w:val="004C4D17"/>
    <w:rsid w:val="004C542C"/>
    <w:rsid w:val="004C569D"/>
    <w:rsid w:val="004D03D4"/>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AC3"/>
    <w:rsid w:val="004F4EE4"/>
    <w:rsid w:val="004F638F"/>
    <w:rsid w:val="00501DB6"/>
    <w:rsid w:val="00501F60"/>
    <w:rsid w:val="0050384D"/>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200"/>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0CB9"/>
    <w:rsid w:val="005B104E"/>
    <w:rsid w:val="005B123F"/>
    <w:rsid w:val="005B129C"/>
    <w:rsid w:val="005B2EB9"/>
    <w:rsid w:val="005B2EC6"/>
    <w:rsid w:val="005B3ED6"/>
    <w:rsid w:val="005B6932"/>
    <w:rsid w:val="005B6B22"/>
    <w:rsid w:val="005B73D6"/>
    <w:rsid w:val="005C1B21"/>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94"/>
    <w:rsid w:val="005E0282"/>
    <w:rsid w:val="005E0307"/>
    <w:rsid w:val="005E0DA5"/>
    <w:rsid w:val="005E199E"/>
    <w:rsid w:val="005E27B4"/>
    <w:rsid w:val="005E3A6A"/>
    <w:rsid w:val="005E3DD4"/>
    <w:rsid w:val="005E4011"/>
    <w:rsid w:val="005E4489"/>
    <w:rsid w:val="005E5C15"/>
    <w:rsid w:val="005F2E1F"/>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0394"/>
    <w:rsid w:val="006113F1"/>
    <w:rsid w:val="006115C5"/>
    <w:rsid w:val="0061206E"/>
    <w:rsid w:val="00612719"/>
    <w:rsid w:val="006129C2"/>
    <w:rsid w:val="00613ADC"/>
    <w:rsid w:val="006164BB"/>
    <w:rsid w:val="00617046"/>
    <w:rsid w:val="006171FC"/>
    <w:rsid w:val="006176D5"/>
    <w:rsid w:val="006177FC"/>
    <w:rsid w:val="00620164"/>
    <w:rsid w:val="00620B21"/>
    <w:rsid w:val="00621BC7"/>
    <w:rsid w:val="00623D26"/>
    <w:rsid w:val="00623FB4"/>
    <w:rsid w:val="00624805"/>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49C7"/>
    <w:rsid w:val="00647681"/>
    <w:rsid w:val="0065010D"/>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17BA"/>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41"/>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7E4"/>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16BB1"/>
    <w:rsid w:val="00720124"/>
    <w:rsid w:val="00722B3C"/>
    <w:rsid w:val="00725677"/>
    <w:rsid w:val="0072585B"/>
    <w:rsid w:val="00726FC6"/>
    <w:rsid w:val="00727B13"/>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49C"/>
    <w:rsid w:val="007714C7"/>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5B7A"/>
    <w:rsid w:val="007960B3"/>
    <w:rsid w:val="007963F3"/>
    <w:rsid w:val="00796740"/>
    <w:rsid w:val="00797029"/>
    <w:rsid w:val="007970B3"/>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870"/>
    <w:rsid w:val="007D16E1"/>
    <w:rsid w:val="007D1A6A"/>
    <w:rsid w:val="007D1E3C"/>
    <w:rsid w:val="007D273B"/>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2C9"/>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255C7"/>
    <w:rsid w:val="00831048"/>
    <w:rsid w:val="00831552"/>
    <w:rsid w:val="0083158C"/>
    <w:rsid w:val="00833692"/>
    <w:rsid w:val="00834EB6"/>
    <w:rsid w:val="00835827"/>
    <w:rsid w:val="008358F1"/>
    <w:rsid w:val="00836F8F"/>
    <w:rsid w:val="0084047F"/>
    <w:rsid w:val="008427F0"/>
    <w:rsid w:val="00844CA4"/>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26A"/>
    <w:rsid w:val="00886566"/>
    <w:rsid w:val="00886853"/>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54"/>
    <w:rsid w:val="008A1642"/>
    <w:rsid w:val="008A3D54"/>
    <w:rsid w:val="008A3FB8"/>
    <w:rsid w:val="008A4A70"/>
    <w:rsid w:val="008A63C3"/>
    <w:rsid w:val="008A6B52"/>
    <w:rsid w:val="008A7A22"/>
    <w:rsid w:val="008A7E35"/>
    <w:rsid w:val="008B057D"/>
    <w:rsid w:val="008B0DF9"/>
    <w:rsid w:val="008B10CB"/>
    <w:rsid w:val="008B4242"/>
    <w:rsid w:val="008B6FBD"/>
    <w:rsid w:val="008B7CE1"/>
    <w:rsid w:val="008B7CF7"/>
    <w:rsid w:val="008C0099"/>
    <w:rsid w:val="008C14A2"/>
    <w:rsid w:val="008C3493"/>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81F"/>
    <w:rsid w:val="008F7F46"/>
    <w:rsid w:val="00900CEF"/>
    <w:rsid w:val="0090255A"/>
    <w:rsid w:val="00902643"/>
    <w:rsid w:val="00902E08"/>
    <w:rsid w:val="009034C7"/>
    <w:rsid w:val="00906DA6"/>
    <w:rsid w:val="0091254B"/>
    <w:rsid w:val="00912E90"/>
    <w:rsid w:val="009133A6"/>
    <w:rsid w:val="0091387A"/>
    <w:rsid w:val="00915864"/>
    <w:rsid w:val="00915EE8"/>
    <w:rsid w:val="009169D9"/>
    <w:rsid w:val="009177D9"/>
    <w:rsid w:val="00921250"/>
    <w:rsid w:val="009235B5"/>
    <w:rsid w:val="00923BFC"/>
    <w:rsid w:val="00923F0A"/>
    <w:rsid w:val="009243C8"/>
    <w:rsid w:val="00924C44"/>
    <w:rsid w:val="00925242"/>
    <w:rsid w:val="00925C29"/>
    <w:rsid w:val="009260EC"/>
    <w:rsid w:val="00926578"/>
    <w:rsid w:val="00926C28"/>
    <w:rsid w:val="00927C11"/>
    <w:rsid w:val="009304AB"/>
    <w:rsid w:val="00931D8C"/>
    <w:rsid w:val="00932196"/>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477"/>
    <w:rsid w:val="00992A84"/>
    <w:rsid w:val="00994914"/>
    <w:rsid w:val="00994A4C"/>
    <w:rsid w:val="00995D24"/>
    <w:rsid w:val="00996EB0"/>
    <w:rsid w:val="009A009A"/>
    <w:rsid w:val="009A0659"/>
    <w:rsid w:val="009A0671"/>
    <w:rsid w:val="009A15A4"/>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074A"/>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5F3"/>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2A4"/>
    <w:rsid w:val="00A407D6"/>
    <w:rsid w:val="00A409FE"/>
    <w:rsid w:val="00A41696"/>
    <w:rsid w:val="00A41C46"/>
    <w:rsid w:val="00A422DF"/>
    <w:rsid w:val="00A422F5"/>
    <w:rsid w:val="00A42336"/>
    <w:rsid w:val="00A4474C"/>
    <w:rsid w:val="00A45324"/>
    <w:rsid w:val="00A4571B"/>
    <w:rsid w:val="00A46828"/>
    <w:rsid w:val="00A46BF9"/>
    <w:rsid w:val="00A4776C"/>
    <w:rsid w:val="00A47A50"/>
    <w:rsid w:val="00A47DD7"/>
    <w:rsid w:val="00A47DFA"/>
    <w:rsid w:val="00A47F97"/>
    <w:rsid w:val="00A505E9"/>
    <w:rsid w:val="00A5555B"/>
    <w:rsid w:val="00A5752D"/>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08A7"/>
    <w:rsid w:val="00AA35D9"/>
    <w:rsid w:val="00AA39B7"/>
    <w:rsid w:val="00AA42C1"/>
    <w:rsid w:val="00AA436F"/>
    <w:rsid w:val="00AA535B"/>
    <w:rsid w:val="00AA606D"/>
    <w:rsid w:val="00AA60D0"/>
    <w:rsid w:val="00AA67B5"/>
    <w:rsid w:val="00AA7B18"/>
    <w:rsid w:val="00AA7C65"/>
    <w:rsid w:val="00AB0E3F"/>
    <w:rsid w:val="00AB17D4"/>
    <w:rsid w:val="00AB1A7F"/>
    <w:rsid w:val="00AB1C63"/>
    <w:rsid w:val="00AB1E8B"/>
    <w:rsid w:val="00AB2087"/>
    <w:rsid w:val="00AB2F4F"/>
    <w:rsid w:val="00AB328E"/>
    <w:rsid w:val="00AB33BF"/>
    <w:rsid w:val="00AB3B37"/>
    <w:rsid w:val="00AB5030"/>
    <w:rsid w:val="00AB53E6"/>
    <w:rsid w:val="00AB561E"/>
    <w:rsid w:val="00AB579D"/>
    <w:rsid w:val="00AB59BA"/>
    <w:rsid w:val="00AB5BD5"/>
    <w:rsid w:val="00AB641F"/>
    <w:rsid w:val="00AB6C9D"/>
    <w:rsid w:val="00AB6DE7"/>
    <w:rsid w:val="00AC0075"/>
    <w:rsid w:val="00AC0C33"/>
    <w:rsid w:val="00AC1575"/>
    <w:rsid w:val="00AC2F97"/>
    <w:rsid w:val="00AC4C91"/>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3B94"/>
    <w:rsid w:val="00AE46DD"/>
    <w:rsid w:val="00AE4BF9"/>
    <w:rsid w:val="00AE4E5A"/>
    <w:rsid w:val="00AF0E2F"/>
    <w:rsid w:val="00AF2379"/>
    <w:rsid w:val="00AF65D4"/>
    <w:rsid w:val="00AF7E33"/>
    <w:rsid w:val="00B015C5"/>
    <w:rsid w:val="00B01AF1"/>
    <w:rsid w:val="00B03371"/>
    <w:rsid w:val="00B039DC"/>
    <w:rsid w:val="00B03BDB"/>
    <w:rsid w:val="00B03D54"/>
    <w:rsid w:val="00B04739"/>
    <w:rsid w:val="00B05229"/>
    <w:rsid w:val="00B07441"/>
    <w:rsid w:val="00B102F2"/>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5FEE"/>
    <w:rsid w:val="00B30006"/>
    <w:rsid w:val="00B31495"/>
    <w:rsid w:val="00B33089"/>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67F78"/>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A05"/>
    <w:rsid w:val="00B94F7D"/>
    <w:rsid w:val="00B9521A"/>
    <w:rsid w:val="00B9582A"/>
    <w:rsid w:val="00B96B61"/>
    <w:rsid w:val="00BA08AB"/>
    <w:rsid w:val="00BA2490"/>
    <w:rsid w:val="00BA45BF"/>
    <w:rsid w:val="00BA4F6D"/>
    <w:rsid w:val="00BB0582"/>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070FE"/>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469"/>
    <w:rsid w:val="00C33418"/>
    <w:rsid w:val="00C3346B"/>
    <w:rsid w:val="00C334B4"/>
    <w:rsid w:val="00C33B53"/>
    <w:rsid w:val="00C344F7"/>
    <w:rsid w:val="00C36B1A"/>
    <w:rsid w:val="00C37C97"/>
    <w:rsid w:val="00C409BB"/>
    <w:rsid w:val="00C41B52"/>
    <w:rsid w:val="00C436B8"/>
    <w:rsid w:val="00C442D8"/>
    <w:rsid w:val="00C44D12"/>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43E"/>
    <w:rsid w:val="00CA0E2B"/>
    <w:rsid w:val="00CA22A7"/>
    <w:rsid w:val="00CA2FF8"/>
    <w:rsid w:val="00CA34A3"/>
    <w:rsid w:val="00CA3BA3"/>
    <w:rsid w:val="00CA66AC"/>
    <w:rsid w:val="00CA6A40"/>
    <w:rsid w:val="00CA6BBB"/>
    <w:rsid w:val="00CA7A10"/>
    <w:rsid w:val="00CB27A4"/>
    <w:rsid w:val="00CB2C89"/>
    <w:rsid w:val="00CB3688"/>
    <w:rsid w:val="00CB3C0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5D1B"/>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5B46"/>
    <w:rsid w:val="00D0629F"/>
    <w:rsid w:val="00D1065F"/>
    <w:rsid w:val="00D11739"/>
    <w:rsid w:val="00D118B4"/>
    <w:rsid w:val="00D118FE"/>
    <w:rsid w:val="00D119AA"/>
    <w:rsid w:val="00D1247E"/>
    <w:rsid w:val="00D128EF"/>
    <w:rsid w:val="00D13CF1"/>
    <w:rsid w:val="00D14E25"/>
    <w:rsid w:val="00D152F1"/>
    <w:rsid w:val="00D15963"/>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1ED"/>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EBE"/>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15F"/>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562"/>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49FD"/>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5D3E"/>
    <w:rsid w:val="00E065D4"/>
    <w:rsid w:val="00E06E25"/>
    <w:rsid w:val="00E0714A"/>
    <w:rsid w:val="00E10742"/>
    <w:rsid w:val="00E11A07"/>
    <w:rsid w:val="00E12149"/>
    <w:rsid w:val="00E12E7E"/>
    <w:rsid w:val="00E143D6"/>
    <w:rsid w:val="00E145FE"/>
    <w:rsid w:val="00E14A4A"/>
    <w:rsid w:val="00E15CAF"/>
    <w:rsid w:val="00E16235"/>
    <w:rsid w:val="00E171A7"/>
    <w:rsid w:val="00E200EE"/>
    <w:rsid w:val="00E2100D"/>
    <w:rsid w:val="00E22AE7"/>
    <w:rsid w:val="00E23BB9"/>
    <w:rsid w:val="00E2492E"/>
    <w:rsid w:val="00E25BC5"/>
    <w:rsid w:val="00E26624"/>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21"/>
    <w:rsid w:val="00E73238"/>
    <w:rsid w:val="00E73BC2"/>
    <w:rsid w:val="00E7601D"/>
    <w:rsid w:val="00E764FE"/>
    <w:rsid w:val="00E7691C"/>
    <w:rsid w:val="00E778F7"/>
    <w:rsid w:val="00E77B06"/>
    <w:rsid w:val="00E80658"/>
    <w:rsid w:val="00E812CE"/>
    <w:rsid w:val="00E818B6"/>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9A1"/>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E21C1"/>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1E4F"/>
    <w:rsid w:val="00F12349"/>
    <w:rsid w:val="00F131BA"/>
    <w:rsid w:val="00F1379D"/>
    <w:rsid w:val="00F13DB2"/>
    <w:rsid w:val="00F1447A"/>
    <w:rsid w:val="00F14DF8"/>
    <w:rsid w:val="00F16413"/>
    <w:rsid w:val="00F1709D"/>
    <w:rsid w:val="00F1759B"/>
    <w:rsid w:val="00F21442"/>
    <w:rsid w:val="00F216A4"/>
    <w:rsid w:val="00F2185B"/>
    <w:rsid w:val="00F231F8"/>
    <w:rsid w:val="00F23B3A"/>
    <w:rsid w:val="00F24D71"/>
    <w:rsid w:val="00F2584C"/>
    <w:rsid w:val="00F25D01"/>
    <w:rsid w:val="00F263AF"/>
    <w:rsid w:val="00F26A3A"/>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C18"/>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8F781F"/>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8F781F"/>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71510220">
      <w:bodyDiv w:val="1"/>
      <w:marLeft w:val="0"/>
      <w:marRight w:val="0"/>
      <w:marTop w:val="0"/>
      <w:marBottom w:val="0"/>
      <w:divBdr>
        <w:top w:val="none" w:sz="0" w:space="0" w:color="auto"/>
        <w:left w:val="none" w:sz="0" w:space="0" w:color="auto"/>
        <w:bottom w:val="none" w:sz="0" w:space="0" w:color="auto"/>
        <w:right w:val="none" w:sz="0" w:space="0" w:color="auto"/>
      </w:divBdr>
    </w:div>
    <w:div w:id="1654985137">
      <w:bodyDiv w:val="1"/>
      <w:marLeft w:val="0"/>
      <w:marRight w:val="0"/>
      <w:marTop w:val="0"/>
      <w:marBottom w:val="0"/>
      <w:divBdr>
        <w:top w:val="none" w:sz="0" w:space="0" w:color="auto"/>
        <w:left w:val="none" w:sz="0" w:space="0" w:color="auto"/>
        <w:bottom w:val="none" w:sz="0" w:space="0" w:color="auto"/>
        <w:right w:val="none" w:sz="0" w:space="0" w:color="auto"/>
      </w:divBdr>
    </w:div>
    <w:div w:id="1784306336">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A4DB-F42D-4348-A657-5D361F88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607</Words>
  <Characters>3460</Characters>
  <Application>Microsoft Office Word</Application>
  <DocSecurity>0</DocSecurity>
  <Lines>28</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4059</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Atanasov</cp:lastModifiedBy>
  <cp:revision>10</cp:revision>
  <cp:lastPrinted>2019-01-22T08:39:00Z</cp:lastPrinted>
  <dcterms:created xsi:type="dcterms:W3CDTF">2019-01-22T07:31:00Z</dcterms:created>
  <dcterms:modified xsi:type="dcterms:W3CDTF">2020-01-14T12:05:00Z</dcterms:modified>
</cp:coreProperties>
</file>