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A9B55" w14:textId="3548F234" w:rsidR="00AA45AB" w:rsidRPr="005858C7" w:rsidRDefault="00AA45AB" w:rsidP="00AA45AB">
      <w:pPr>
        <w:jc w:val="left"/>
        <w:rPr>
          <w:rFonts w:eastAsia="Batang" w:cs="Times New Roman"/>
          <w:color w:val="000000"/>
          <w:szCs w:val="24"/>
        </w:rPr>
      </w:pPr>
      <w:r w:rsidRPr="005858C7">
        <w:rPr>
          <w:rFonts w:eastAsia="Batang" w:cs="Times New Roman"/>
          <w:color w:val="000000"/>
          <w:szCs w:val="24"/>
        </w:rPr>
        <w:t>ПРОЕКТ!</w:t>
      </w:r>
    </w:p>
    <w:p w14:paraId="7F1A8EB9" w14:textId="100CEDD7" w:rsidR="00F165A1" w:rsidRPr="005858C7" w:rsidRDefault="00AA45AB" w:rsidP="00AA45AB">
      <w:pPr>
        <w:jc w:val="center"/>
        <w:rPr>
          <w:rFonts w:eastAsia="Batang" w:cs="Times New Roman"/>
          <w:b/>
          <w:color w:val="000000"/>
          <w:szCs w:val="24"/>
        </w:rPr>
      </w:pPr>
      <w:r w:rsidRPr="005858C7">
        <w:rPr>
          <w:rFonts w:eastAsia="Batang" w:cs="Times New Roman"/>
          <w:b/>
          <w:color w:val="000000"/>
          <w:szCs w:val="24"/>
        </w:rPr>
        <w:t xml:space="preserve">ДОГОВОР ЗА ОБЩЕСТВЕНА ПОРЪЧКА </w:t>
      </w:r>
    </w:p>
    <w:p w14:paraId="40C82F6B" w14:textId="46728CB6" w:rsidR="00AA45AB" w:rsidRPr="005858C7" w:rsidRDefault="00AA45AB" w:rsidP="00AA45AB">
      <w:pPr>
        <w:jc w:val="center"/>
        <w:rPr>
          <w:rFonts w:eastAsia="Batang" w:cs="Times New Roman"/>
          <w:szCs w:val="24"/>
        </w:rPr>
      </w:pPr>
      <w:r w:rsidRPr="005858C7">
        <w:rPr>
          <w:rFonts w:eastAsia="Batang" w:cs="Times New Roman"/>
          <w:szCs w:val="24"/>
        </w:rPr>
        <w:t>№ ……………………………..</w:t>
      </w:r>
    </w:p>
    <w:p w14:paraId="338D0F10" w14:textId="4587B6B3" w:rsidR="00AA45AB" w:rsidRPr="005858C7" w:rsidRDefault="00AA45AB" w:rsidP="00AA45AB">
      <w:pPr>
        <w:jc w:val="center"/>
      </w:pPr>
    </w:p>
    <w:p w14:paraId="209CFF6E" w14:textId="4E389447" w:rsidR="00AA45AB" w:rsidRPr="005858C7" w:rsidRDefault="00AA45AB" w:rsidP="00AA45AB">
      <w:r w:rsidRPr="005858C7">
        <w:t>Днес, ………………..... 201… г., в гр. Шабла, между:</w:t>
      </w:r>
    </w:p>
    <w:p w14:paraId="41FFD330" w14:textId="55FF0F44" w:rsidR="00AA45AB" w:rsidRPr="005858C7" w:rsidRDefault="00AA45AB" w:rsidP="00AA45AB">
      <w:pPr>
        <w:pStyle w:val="ListParagraph"/>
        <w:numPr>
          <w:ilvl w:val="0"/>
          <w:numId w:val="1"/>
        </w:numPr>
        <w:ind w:left="0" w:firstLine="0"/>
      </w:pPr>
      <w:r w:rsidRPr="005858C7">
        <w:rPr>
          <w:rFonts w:eastAsia="Calibri"/>
          <w:b/>
        </w:rPr>
        <w:t>ОБЩИНА ШАБЛА</w:t>
      </w:r>
      <w:r w:rsidRPr="005858C7">
        <w:rPr>
          <w:rFonts w:eastAsia="Calibri"/>
        </w:rPr>
        <w:t xml:space="preserve">, с адрес: гр. Шабла, ул. Равно поле №35, </w:t>
      </w:r>
      <w:r w:rsidRPr="005858C7">
        <w:rPr>
          <w:rFonts w:eastAsia="Calibri"/>
          <w:b/>
        </w:rPr>
        <w:t>БУЛСТАТ 000852957</w:t>
      </w:r>
      <w:r w:rsidRPr="005858C7">
        <w:rPr>
          <w:rFonts w:eastAsia="Calibri"/>
        </w:rPr>
        <w:t xml:space="preserve">, представлявана от </w:t>
      </w:r>
      <w:r w:rsidRPr="005858C7">
        <w:rPr>
          <w:rFonts w:eastAsia="Calibri"/>
          <w:b/>
          <w:color w:val="000000"/>
          <w:spacing w:val="-4"/>
        </w:rPr>
        <w:t>МАРИЯН ЖЕЧЕВ - Кмет на община Шабла</w:t>
      </w:r>
      <w:r w:rsidRPr="005858C7">
        <w:rPr>
          <w:rFonts w:eastAsia="Calibri"/>
        </w:rPr>
        <w:t xml:space="preserve"> и Ани Хараламбиева – началник отдел Счетоводство</w:t>
      </w:r>
      <w:r w:rsidRPr="005858C7">
        <w:t xml:space="preserve">, от една страна, наричана по-долу за краткост - </w:t>
      </w:r>
      <w:r w:rsidRPr="005858C7">
        <w:rPr>
          <w:b/>
        </w:rPr>
        <w:t>ВЪЗЛОЖИТЕЛ</w:t>
      </w:r>
    </w:p>
    <w:p w14:paraId="0E55A312" w14:textId="77777777" w:rsidR="00AA45AB" w:rsidRPr="005858C7" w:rsidRDefault="00AA45AB" w:rsidP="00AA45AB">
      <w:r w:rsidRPr="005858C7">
        <w:t>и</w:t>
      </w:r>
    </w:p>
    <w:p w14:paraId="065D99B9" w14:textId="77777777" w:rsidR="00AA45AB" w:rsidRPr="005858C7" w:rsidRDefault="00AA45AB" w:rsidP="00AA45AB">
      <w:pPr>
        <w:pStyle w:val="ListParagraph"/>
        <w:numPr>
          <w:ilvl w:val="0"/>
          <w:numId w:val="1"/>
        </w:numPr>
        <w:ind w:left="0" w:firstLine="0"/>
      </w:pPr>
      <w:r w:rsidRPr="005858C7">
        <w:t xml:space="preserve">…………………., ЕИК …………….., със седалище и адрес на управление: ……………………………, </w:t>
      </w:r>
      <w:r w:rsidRPr="005858C7">
        <w:rPr>
          <w:rFonts w:eastAsia="Calibri"/>
        </w:rPr>
        <w:t>представлявано</w:t>
      </w:r>
      <w:r w:rsidRPr="005858C7">
        <w:t xml:space="preserve"> от………………………………………………….., в качеството му на……………………., от друга страна като </w:t>
      </w:r>
      <w:r w:rsidRPr="005858C7">
        <w:rPr>
          <w:b/>
        </w:rPr>
        <w:t>ИЗПЪЛНИТЕЛ</w:t>
      </w:r>
      <w:r w:rsidRPr="005858C7">
        <w:t xml:space="preserve">, </w:t>
      </w:r>
    </w:p>
    <w:p w14:paraId="0F26CD37" w14:textId="77777777" w:rsidR="00673E24" w:rsidRPr="005858C7" w:rsidRDefault="00673E24" w:rsidP="00673E24">
      <w:pPr>
        <w:shd w:val="clear" w:color="auto" w:fill="FFFFFF"/>
        <w:spacing w:after="0" w:line="240" w:lineRule="auto"/>
        <w:rPr>
          <w:szCs w:val="24"/>
        </w:rPr>
      </w:pPr>
      <w:r w:rsidRPr="005858C7">
        <w:rPr>
          <w:szCs w:val="24"/>
        </w:rPr>
        <w:t>(ВЪЗЛОЖИТЕЛЯТ и ИЗПЪЛНИТЕЛЯТ наричани заедно „</w:t>
      </w:r>
      <w:r w:rsidRPr="005858C7">
        <w:rPr>
          <w:b/>
          <w:szCs w:val="24"/>
        </w:rPr>
        <w:t>Страните</w:t>
      </w:r>
      <w:r w:rsidRPr="005858C7">
        <w:rPr>
          <w:szCs w:val="24"/>
        </w:rPr>
        <w:t>“, а всеки от тях поотделно „</w:t>
      </w:r>
      <w:r w:rsidRPr="005858C7">
        <w:rPr>
          <w:b/>
          <w:szCs w:val="24"/>
        </w:rPr>
        <w:t>Страна</w:t>
      </w:r>
      <w:r w:rsidRPr="005858C7">
        <w:rPr>
          <w:szCs w:val="24"/>
        </w:rPr>
        <w:t>“);</w:t>
      </w:r>
    </w:p>
    <w:p w14:paraId="5E9B7937" w14:textId="23E1103C" w:rsidR="00673E24" w:rsidRPr="005858C7" w:rsidRDefault="00673E24" w:rsidP="00673E24">
      <w:pPr>
        <w:tabs>
          <w:tab w:val="left" w:pos="-720"/>
        </w:tabs>
        <w:spacing w:after="0" w:line="240" w:lineRule="auto"/>
        <w:rPr>
          <w:b/>
          <w:szCs w:val="24"/>
        </w:rPr>
      </w:pPr>
      <w:r w:rsidRPr="005858C7">
        <w:rPr>
          <w:b/>
          <w:szCs w:val="24"/>
        </w:rPr>
        <w:t>на основание</w:t>
      </w:r>
      <w:r w:rsidRPr="005858C7">
        <w:rPr>
          <w:szCs w:val="24"/>
        </w:rPr>
        <w:t xml:space="preserve"> чл. 194, ал.1 от Закона за обществените поръчки („</w:t>
      </w:r>
      <w:r w:rsidRPr="005858C7">
        <w:rPr>
          <w:b/>
          <w:szCs w:val="24"/>
        </w:rPr>
        <w:t>ЗОП</w:t>
      </w:r>
      <w:r w:rsidRPr="005858C7">
        <w:rPr>
          <w:szCs w:val="24"/>
        </w:rPr>
        <w:t xml:space="preserve">“) във връзка с чл.112 от  ЗОП и въз основа на утвърден протокол с вх.№………./…………год. за разглеждане и оценка на офертите </w:t>
      </w:r>
      <w:r w:rsidRPr="005858C7">
        <w:rPr>
          <w:color w:val="000000"/>
          <w:szCs w:val="24"/>
        </w:rPr>
        <w:t xml:space="preserve">за определяне на ИЗПЪЛНИТЕЛ </w:t>
      </w:r>
      <w:r w:rsidRPr="005858C7">
        <w:rPr>
          <w:szCs w:val="24"/>
        </w:rPr>
        <w:t xml:space="preserve">на обществена поръчка с предмет: </w:t>
      </w:r>
      <w:r w:rsidR="00F74AFE" w:rsidRPr="005858C7">
        <w:rPr>
          <w:b/>
          <w:color w:val="000000"/>
          <w:szCs w:val="24"/>
        </w:rPr>
        <w:t xml:space="preserve">„Изработка, доставка и монтаж на художествено-пластични елементи за градско обзавеждане - пейки, кошчета за отпадъци и стойки за информационни табели“ </w:t>
      </w:r>
      <w:r w:rsidRPr="005858C7">
        <w:rPr>
          <w:b/>
          <w:color w:val="000000"/>
          <w:szCs w:val="24"/>
        </w:rPr>
        <w:t xml:space="preserve">по проект </w:t>
      </w:r>
      <w:r w:rsidRPr="005858C7">
        <w:rPr>
          <w:b/>
          <w:i/>
          <w:color w:val="000000"/>
          <w:szCs w:val="24"/>
        </w:rPr>
        <w:t>Общи ресурси и инициативи, посветени на околната среда“</w:t>
      </w:r>
      <w:r w:rsidRPr="005858C7">
        <w:rPr>
          <w:i/>
          <w:color w:val="000000"/>
          <w:szCs w:val="24"/>
        </w:rPr>
        <w:t>,</w:t>
      </w:r>
      <w:r w:rsidRPr="005858C7">
        <w:rPr>
          <w:i/>
          <w:szCs w:val="24"/>
        </w:rPr>
        <w:t xml:space="preserve"> </w:t>
      </w:r>
      <w:r w:rsidRPr="005858C7">
        <w:rPr>
          <w:szCs w:val="24"/>
        </w:rPr>
        <w:t xml:space="preserve">код на проекта ROBG-338, Договор за безвъзмездна финансова помощ № 100718/05.09.2018 г., по Програма ИНТЕРРЕГ V-A Румъния-България 2014-2020 г., </w:t>
      </w:r>
      <w:proofErr w:type="spellStart"/>
      <w:r w:rsidRPr="005858C7">
        <w:rPr>
          <w:szCs w:val="24"/>
        </w:rPr>
        <w:t>съфинансирана</w:t>
      </w:r>
      <w:proofErr w:type="spellEnd"/>
      <w:r w:rsidRPr="005858C7">
        <w:rPr>
          <w:szCs w:val="24"/>
        </w:rPr>
        <w:t xml:space="preserve"> от Европейския съюз чрез ЕФРР и Националния бюджет на Република България, с бенефициент Община </w:t>
      </w:r>
      <w:r w:rsidR="008362B3" w:rsidRPr="005858C7">
        <w:rPr>
          <w:szCs w:val="24"/>
        </w:rPr>
        <w:t>Шабла</w:t>
      </w:r>
      <w:r w:rsidRPr="005858C7">
        <w:rPr>
          <w:szCs w:val="24"/>
        </w:rPr>
        <w:t>,</w:t>
      </w:r>
      <w:r w:rsidRPr="005858C7">
        <w:rPr>
          <w:b/>
          <w:szCs w:val="24"/>
        </w:rPr>
        <w:t xml:space="preserve"> </w:t>
      </w:r>
    </w:p>
    <w:p w14:paraId="6DEE0032" w14:textId="77777777" w:rsidR="00673E24" w:rsidRPr="005858C7" w:rsidRDefault="00673E24" w:rsidP="00673E24">
      <w:pPr>
        <w:tabs>
          <w:tab w:val="left" w:pos="-720"/>
        </w:tabs>
        <w:spacing w:after="0" w:line="240" w:lineRule="auto"/>
        <w:rPr>
          <w:szCs w:val="24"/>
        </w:rPr>
      </w:pPr>
      <w:r w:rsidRPr="005858C7">
        <w:rPr>
          <w:szCs w:val="24"/>
        </w:rPr>
        <w:t>се сключи този договор („</w:t>
      </w:r>
      <w:r w:rsidRPr="005858C7">
        <w:rPr>
          <w:b/>
          <w:szCs w:val="24"/>
        </w:rPr>
        <w:t>Договора</w:t>
      </w:r>
      <w:r w:rsidRPr="005858C7">
        <w:rPr>
          <w:szCs w:val="24"/>
        </w:rPr>
        <w:t>/</w:t>
      </w:r>
      <w:r w:rsidRPr="005858C7">
        <w:rPr>
          <w:b/>
          <w:szCs w:val="24"/>
        </w:rPr>
        <w:t>Договорът</w:t>
      </w:r>
      <w:r w:rsidRPr="005858C7">
        <w:rPr>
          <w:szCs w:val="24"/>
        </w:rPr>
        <w:t>“) за следното:</w:t>
      </w:r>
    </w:p>
    <w:p w14:paraId="5E8A6FD4" w14:textId="77777777" w:rsidR="00673E24" w:rsidRPr="005858C7" w:rsidRDefault="00673E24" w:rsidP="00673E24">
      <w:pPr>
        <w:tabs>
          <w:tab w:val="left" w:pos="3544"/>
        </w:tabs>
        <w:spacing w:after="0" w:line="240" w:lineRule="auto"/>
        <w:jc w:val="center"/>
        <w:rPr>
          <w:szCs w:val="24"/>
        </w:rPr>
      </w:pPr>
    </w:p>
    <w:p w14:paraId="31524436" w14:textId="77777777" w:rsidR="00F74AFE" w:rsidRPr="005858C7" w:rsidRDefault="00F74AFE" w:rsidP="00F74AFE">
      <w:pPr>
        <w:keepNext/>
        <w:keepLines/>
        <w:numPr>
          <w:ilvl w:val="0"/>
          <w:numId w:val="11"/>
        </w:numPr>
        <w:spacing w:before="240" w:after="240" w:line="240" w:lineRule="auto"/>
        <w:ind w:left="714" w:hanging="357"/>
        <w:jc w:val="center"/>
        <w:outlineLvl w:val="0"/>
        <w:rPr>
          <w:rFonts w:eastAsia="Times New Roman" w:cs="Times New Roman"/>
          <w:b/>
          <w:smallCaps/>
          <w:szCs w:val="24"/>
        </w:rPr>
      </w:pPr>
      <w:r w:rsidRPr="005858C7">
        <w:rPr>
          <w:rFonts w:eastAsia="Times New Roman" w:cs="Times New Roman"/>
          <w:b/>
          <w:smallCaps/>
          <w:szCs w:val="24"/>
        </w:rPr>
        <w:t>ПРЕДМЕТ НА ДОГОВОРА</w:t>
      </w:r>
    </w:p>
    <w:p w14:paraId="3C0F8DA1" w14:textId="22535CAC" w:rsidR="00F74AFE" w:rsidRPr="005858C7" w:rsidRDefault="00F74AFE" w:rsidP="00F74AFE">
      <w:pPr>
        <w:numPr>
          <w:ilvl w:val="0"/>
          <w:numId w:val="12"/>
        </w:numPr>
        <w:spacing w:before="0"/>
        <w:ind w:left="0" w:firstLine="0"/>
        <w:rPr>
          <w:rFonts w:eastAsia="Calibri" w:cs="Times New Roman"/>
          <w:sz w:val="22"/>
        </w:rPr>
      </w:pPr>
      <w:r w:rsidRPr="005858C7">
        <w:rPr>
          <w:rFonts w:eastAsia="Calibri" w:cs="Times New Roman"/>
          <w:sz w:val="22"/>
        </w:rPr>
        <w:t xml:space="preserve">(1) ВЪЗЛОЖИТЕЛЯТ възлага, а ИЗПЪЛНИТЕЛЯТ приема да изработи, достави и монтира </w:t>
      </w:r>
      <w:r w:rsidRPr="005858C7">
        <w:rPr>
          <w:rFonts w:eastAsia="Calibri" w:cs="Times New Roman"/>
          <w:b/>
          <w:sz w:val="22"/>
        </w:rPr>
        <w:t>художествено-пластични елементи за градско обзавеждане</w:t>
      </w:r>
      <w:r w:rsidRPr="005858C7">
        <w:rPr>
          <w:rFonts w:eastAsia="Calibri" w:cs="Times New Roman"/>
          <w:sz w:val="22"/>
        </w:rPr>
        <w:t xml:space="preserve">, съгласно Техническите спецификации на ВЪЗЛОЖИТЕЛЯ (Приложение № 1) и Предложението за изпълнение (Приложение № 2) и Ценово предложение (Приложение № 3) на </w:t>
      </w:r>
      <w:r w:rsidRPr="005858C7">
        <w:rPr>
          <w:rFonts w:eastAsia="Calibri" w:cs="Times New Roman"/>
          <w:sz w:val="22"/>
        </w:rPr>
        <w:lastRenderedPageBreak/>
        <w:t>ИЗПЪЛНИТЕЛЯ, представляващи неразделна част от Договора, срещу задължението на ВЪЗЛОЖИТЕЛЯ да прием</w:t>
      </w:r>
      <w:r w:rsidR="00502B71">
        <w:rPr>
          <w:rFonts w:eastAsia="Calibri" w:cs="Times New Roman"/>
          <w:sz w:val="22"/>
        </w:rPr>
        <w:t>е</w:t>
      </w:r>
      <w:r w:rsidRPr="005858C7">
        <w:rPr>
          <w:rFonts w:eastAsia="Calibri" w:cs="Times New Roman"/>
          <w:sz w:val="22"/>
        </w:rPr>
        <w:t xml:space="preserve"> и да заплати договорената цена съгласно условията, посочени по-долу.</w:t>
      </w:r>
    </w:p>
    <w:p w14:paraId="3BB9344D" w14:textId="79643CA4" w:rsidR="00F74AFE" w:rsidRPr="005858C7" w:rsidRDefault="00F74AFE" w:rsidP="00F74AFE">
      <w:pPr>
        <w:spacing w:before="0"/>
        <w:contextualSpacing/>
        <w:rPr>
          <w:rFonts w:eastAsia="Calibri" w:cs="Times New Roman"/>
          <w:sz w:val="22"/>
        </w:rPr>
      </w:pPr>
      <w:r w:rsidRPr="005858C7">
        <w:rPr>
          <w:rFonts w:eastAsia="Calibri" w:cs="Times New Roman"/>
          <w:sz w:val="22"/>
        </w:rPr>
        <w:t>(2)</w:t>
      </w:r>
      <w:r w:rsidRPr="005858C7">
        <w:rPr>
          <w:rFonts w:ascii="Times New Roman" w:eastAsia="Calibri" w:hAnsi="Times New Roman" w:cs="Times New Roman"/>
          <w:sz w:val="26"/>
        </w:rPr>
        <w:t xml:space="preserve"> </w:t>
      </w:r>
      <w:r w:rsidRPr="005858C7">
        <w:rPr>
          <w:rFonts w:eastAsia="Calibri" w:cs="Times New Roman"/>
          <w:sz w:val="22"/>
        </w:rPr>
        <w:t>Съществената част от предмета на Договора ще се изпълнява на територията на Република България, Община Шабла.</w:t>
      </w:r>
    </w:p>
    <w:p w14:paraId="3C035776" w14:textId="77777777" w:rsidR="00673E24" w:rsidRPr="005858C7" w:rsidRDefault="00673E24" w:rsidP="00673E24">
      <w:pPr>
        <w:spacing w:after="0" w:line="240" w:lineRule="auto"/>
        <w:rPr>
          <w:szCs w:val="24"/>
        </w:rPr>
      </w:pPr>
    </w:p>
    <w:p w14:paraId="673F0D3A" w14:textId="77777777" w:rsidR="00673E24" w:rsidRPr="005858C7" w:rsidRDefault="00673E24" w:rsidP="00673E24">
      <w:pPr>
        <w:keepNext/>
        <w:keepLines/>
        <w:spacing w:before="240" w:after="240" w:line="240" w:lineRule="auto"/>
        <w:outlineLvl w:val="1"/>
        <w:rPr>
          <w:b/>
          <w:bCs/>
          <w:color w:val="000000"/>
          <w:szCs w:val="26"/>
        </w:rPr>
      </w:pPr>
      <w:r w:rsidRPr="005858C7">
        <w:rPr>
          <w:b/>
          <w:bCs/>
          <w:color w:val="000000"/>
          <w:szCs w:val="26"/>
        </w:rPr>
        <w:t>СРОК  НА ДОГОВОРА. СРОК И МЯСТО НА ИЗПЪЛНЕНИЕ</w:t>
      </w:r>
    </w:p>
    <w:p w14:paraId="78EB4F38" w14:textId="77777777" w:rsidR="00673E24" w:rsidRPr="005858C7" w:rsidRDefault="00673E24" w:rsidP="00673E24">
      <w:pPr>
        <w:tabs>
          <w:tab w:val="left" w:pos="720"/>
        </w:tabs>
        <w:spacing w:after="0" w:line="240" w:lineRule="auto"/>
        <w:rPr>
          <w:szCs w:val="24"/>
        </w:rPr>
      </w:pPr>
      <w:r w:rsidRPr="005858C7">
        <w:rPr>
          <w:b/>
          <w:szCs w:val="24"/>
        </w:rPr>
        <w:t>Чл. 4.</w:t>
      </w:r>
      <w:r w:rsidRPr="005858C7">
        <w:rPr>
          <w:szCs w:val="24"/>
        </w:rPr>
        <w:t xml:space="preserve"> Договорът влиза в сила от датата на регистрирането му в деловодната система на ВЪЗЛОЖИТЕЛЯ, която се поставя на всички екземпляри на Договора и приключва с изпълнение на всички поети от страните задължения по него, но не по-късно от </w:t>
      </w:r>
      <w:r w:rsidRPr="005858C7">
        <w:rPr>
          <w:color w:val="000000"/>
          <w:szCs w:val="24"/>
        </w:rPr>
        <w:t>13.03.2020</w:t>
      </w:r>
      <w:r w:rsidRPr="005858C7">
        <w:rPr>
          <w:szCs w:val="24"/>
        </w:rPr>
        <w:t xml:space="preserve"> година.</w:t>
      </w:r>
    </w:p>
    <w:p w14:paraId="764B1FC9" w14:textId="050DF40B" w:rsidR="00673E24" w:rsidRPr="005858C7" w:rsidRDefault="00673E24" w:rsidP="00673E24">
      <w:pPr>
        <w:tabs>
          <w:tab w:val="left" w:pos="709"/>
        </w:tabs>
        <w:spacing w:after="0" w:line="240" w:lineRule="auto"/>
        <w:rPr>
          <w:b/>
          <w:szCs w:val="24"/>
        </w:rPr>
      </w:pPr>
      <w:r w:rsidRPr="005858C7">
        <w:rPr>
          <w:b/>
          <w:szCs w:val="24"/>
        </w:rPr>
        <w:t>Чл. 5.</w:t>
      </w:r>
      <w:r w:rsidRPr="005858C7">
        <w:rPr>
          <w:szCs w:val="24"/>
        </w:rPr>
        <w:t xml:space="preserve"> </w:t>
      </w:r>
      <w:r w:rsidRPr="005858C7">
        <w:rPr>
          <w:b/>
          <w:szCs w:val="24"/>
        </w:rPr>
        <w:t>(1)</w:t>
      </w:r>
      <w:r w:rsidRPr="005858C7">
        <w:rPr>
          <w:szCs w:val="24"/>
        </w:rPr>
        <w:t xml:space="preserve"> Срокът за изпълнение на </w:t>
      </w:r>
      <w:r w:rsidR="00502B71" w:rsidRPr="005E0F39">
        <w:rPr>
          <w:szCs w:val="24"/>
        </w:rPr>
        <w:t>договора</w:t>
      </w:r>
      <w:r w:rsidR="00502B71">
        <w:rPr>
          <w:szCs w:val="24"/>
        </w:rPr>
        <w:t xml:space="preserve"> </w:t>
      </w:r>
      <w:r w:rsidRPr="005858C7">
        <w:rPr>
          <w:szCs w:val="24"/>
        </w:rPr>
        <w:t>е обвързан с действието и срока на договора за безвъзмездна финансова помощ, с който се финансира проект „JOYRIDE -  Общи ресурси и инициативи, посветени на околната среда“, код на проекта ROBG-338</w:t>
      </w:r>
      <w:r w:rsidRPr="005858C7">
        <w:rPr>
          <w:b/>
          <w:szCs w:val="24"/>
        </w:rPr>
        <w:t xml:space="preserve"> </w:t>
      </w:r>
    </w:p>
    <w:p w14:paraId="3B0F5962" w14:textId="52C733B0" w:rsidR="00673E24" w:rsidRPr="005858C7" w:rsidRDefault="00673E24" w:rsidP="00673E24">
      <w:pPr>
        <w:tabs>
          <w:tab w:val="left" w:pos="709"/>
        </w:tabs>
        <w:spacing w:after="0" w:line="240" w:lineRule="auto"/>
        <w:rPr>
          <w:szCs w:val="24"/>
        </w:rPr>
      </w:pPr>
      <w:r w:rsidRPr="005858C7">
        <w:rPr>
          <w:b/>
          <w:szCs w:val="24"/>
        </w:rPr>
        <w:t>(2)</w:t>
      </w:r>
      <w:r w:rsidRPr="005858C7">
        <w:rPr>
          <w:szCs w:val="24"/>
        </w:rPr>
        <w:t xml:space="preserve">  </w:t>
      </w:r>
      <w:r w:rsidRPr="005858C7">
        <w:rPr>
          <w:b/>
          <w:szCs w:val="24"/>
        </w:rPr>
        <w:t xml:space="preserve">Срокът за изпълнение </w:t>
      </w:r>
      <w:r w:rsidRPr="005858C7">
        <w:rPr>
          <w:szCs w:val="24"/>
        </w:rPr>
        <w:t>на отделните дейности</w:t>
      </w:r>
      <w:r w:rsidR="002902BF" w:rsidRPr="005858C7">
        <w:rPr>
          <w:szCs w:val="24"/>
        </w:rPr>
        <w:t xml:space="preserve"> e ………….. календарни дни.</w:t>
      </w:r>
    </w:p>
    <w:p w14:paraId="2FB1B5AC" w14:textId="458A3F09" w:rsidR="00673E24" w:rsidRPr="005858C7" w:rsidRDefault="00673E24" w:rsidP="00673E24">
      <w:pPr>
        <w:tabs>
          <w:tab w:val="left" w:pos="-4536"/>
        </w:tabs>
        <w:spacing w:after="0" w:line="240" w:lineRule="auto"/>
        <w:rPr>
          <w:rFonts w:eastAsia="Simsun (Founder Extended)"/>
          <w:bCs/>
          <w:szCs w:val="24"/>
        </w:rPr>
      </w:pPr>
      <w:r w:rsidRPr="005858C7">
        <w:rPr>
          <w:b/>
          <w:szCs w:val="24"/>
        </w:rPr>
        <w:t>Чл. 6.</w:t>
      </w:r>
      <w:r w:rsidRPr="005858C7">
        <w:rPr>
          <w:szCs w:val="24"/>
        </w:rPr>
        <w:t xml:space="preserve"> </w:t>
      </w:r>
      <w:r w:rsidRPr="005858C7">
        <w:rPr>
          <w:b/>
          <w:szCs w:val="24"/>
        </w:rPr>
        <w:t>(1)</w:t>
      </w:r>
      <w:r w:rsidRPr="005858C7">
        <w:rPr>
          <w:szCs w:val="24"/>
        </w:rPr>
        <w:t xml:space="preserve"> </w:t>
      </w:r>
      <w:r w:rsidRPr="005858C7">
        <w:rPr>
          <w:rFonts w:eastAsia="Simsun (Founder Extended)"/>
          <w:bCs/>
          <w:szCs w:val="24"/>
        </w:rPr>
        <w:t>Срокът за изпълнение на поръчката може да бъде удължен с времето, през което изпълнението е било невъзможно поради непредвидени обстоятелства, съгласно определението дадено в т.27 от §2 на Допълнителни разпоредби към ЗОП, за наличието на които другата страна е била надлежно уведомена и е приела съществуването им, на база на представените документи/доказателства. Конкретната причина, времето, с което се удължава срокът на изпълнение на поръчката, се определят в констативен протокол, съставен и подписан от упълномощени представители на двете страни.</w:t>
      </w:r>
    </w:p>
    <w:p w14:paraId="4F9357CF" w14:textId="60D5B04E" w:rsidR="00673E24" w:rsidRPr="005858C7" w:rsidRDefault="00673E24" w:rsidP="007053C2">
      <w:pPr>
        <w:pStyle w:val="BodyText"/>
        <w:spacing w:line="317" w:lineRule="exact"/>
        <w:ind w:left="23" w:right="23"/>
        <w:rPr>
          <w:rFonts w:ascii="Trebuchet MS" w:hAnsi="Trebuchet MS"/>
          <w:szCs w:val="24"/>
        </w:rPr>
      </w:pPr>
      <w:r w:rsidRPr="005858C7">
        <w:rPr>
          <w:rFonts w:ascii="Trebuchet MS" w:hAnsi="Trebuchet MS"/>
          <w:b/>
          <w:szCs w:val="24"/>
        </w:rPr>
        <w:t>(2)</w:t>
      </w:r>
      <w:r w:rsidRPr="005858C7">
        <w:rPr>
          <w:rFonts w:ascii="Trebuchet MS" w:hAnsi="Trebuchet MS"/>
          <w:szCs w:val="24"/>
        </w:rPr>
        <w:t xml:space="preserve">  При удължаване срока на Договора за </w:t>
      </w:r>
      <w:proofErr w:type="spellStart"/>
      <w:r w:rsidRPr="005858C7">
        <w:rPr>
          <w:rFonts w:ascii="Trebuchet MS" w:hAnsi="Trebuchet MS"/>
          <w:szCs w:val="24"/>
        </w:rPr>
        <w:t>финансирне</w:t>
      </w:r>
      <w:proofErr w:type="spellEnd"/>
      <w:r w:rsidRPr="005858C7">
        <w:rPr>
          <w:rFonts w:ascii="Trebuchet MS" w:hAnsi="Trebuchet MS"/>
          <w:szCs w:val="24"/>
        </w:rPr>
        <w:t xml:space="preserve"> от ЕФРР, настоящия договор се удължава със същия срок. </w:t>
      </w:r>
    </w:p>
    <w:p w14:paraId="2664B5EE" w14:textId="04B0CB21" w:rsidR="00673E24" w:rsidRPr="005858C7" w:rsidRDefault="00673E24" w:rsidP="00673E24">
      <w:pPr>
        <w:spacing w:after="0" w:line="240" w:lineRule="auto"/>
      </w:pPr>
      <w:r w:rsidRPr="005858C7">
        <w:rPr>
          <w:b/>
          <w:szCs w:val="24"/>
        </w:rPr>
        <w:t>Чл. 7.</w:t>
      </w:r>
      <w:r w:rsidRPr="005858C7">
        <w:rPr>
          <w:szCs w:val="24"/>
        </w:rPr>
        <w:t xml:space="preserve"> </w:t>
      </w:r>
      <w:r w:rsidRPr="005858C7">
        <w:rPr>
          <w:b/>
          <w:szCs w:val="24"/>
        </w:rPr>
        <w:t>(1)</w:t>
      </w:r>
      <w:r w:rsidRPr="005858C7">
        <w:rPr>
          <w:szCs w:val="24"/>
        </w:rPr>
        <w:t xml:space="preserve">  Мястото на изпълнение на Договора е </w:t>
      </w:r>
      <w:r w:rsidR="002902BF" w:rsidRPr="005858C7">
        <w:rPr>
          <w:szCs w:val="24"/>
        </w:rPr>
        <w:t>Община Шабла.</w:t>
      </w:r>
    </w:p>
    <w:p w14:paraId="35E45099" w14:textId="1614C39C" w:rsidR="00673E24" w:rsidRPr="005858C7" w:rsidRDefault="00673E24" w:rsidP="002902BF">
      <w:pPr>
        <w:spacing w:after="0" w:line="240" w:lineRule="auto"/>
        <w:rPr>
          <w:color w:val="000000" w:themeColor="text1"/>
          <w:szCs w:val="24"/>
        </w:rPr>
      </w:pPr>
      <w:r w:rsidRPr="005858C7">
        <w:t xml:space="preserve"> </w:t>
      </w:r>
      <w:r w:rsidRPr="005858C7">
        <w:rPr>
          <w:b/>
          <w:color w:val="000000" w:themeColor="text1"/>
          <w:szCs w:val="24"/>
        </w:rPr>
        <w:t>(2)</w:t>
      </w:r>
      <w:r w:rsidRPr="005858C7">
        <w:rPr>
          <w:color w:val="000000" w:themeColor="text1"/>
          <w:szCs w:val="24"/>
        </w:rPr>
        <w:t xml:space="preserve">  Точното място на изпълнение на отделните дейности, включени в предмета на </w:t>
      </w:r>
      <w:r w:rsidR="00396CE0" w:rsidRPr="005E0F39">
        <w:rPr>
          <w:szCs w:val="24"/>
        </w:rPr>
        <w:t>договора</w:t>
      </w:r>
      <w:r w:rsidR="00396CE0">
        <w:rPr>
          <w:color w:val="000000" w:themeColor="text1"/>
          <w:szCs w:val="24"/>
        </w:rPr>
        <w:t xml:space="preserve"> </w:t>
      </w:r>
      <w:r w:rsidRPr="005858C7">
        <w:rPr>
          <w:bCs/>
          <w:color w:val="000000" w:themeColor="text1"/>
        </w:rPr>
        <w:t>с</w:t>
      </w:r>
      <w:r w:rsidR="002902BF" w:rsidRPr="005858C7">
        <w:rPr>
          <w:bCs/>
          <w:color w:val="000000" w:themeColor="text1"/>
        </w:rPr>
        <w:t>а</w:t>
      </w:r>
      <w:r w:rsidRPr="005858C7">
        <w:rPr>
          <w:bCs/>
          <w:color w:val="000000" w:themeColor="text1"/>
        </w:rPr>
        <w:t xml:space="preserve"> посоч</w:t>
      </w:r>
      <w:r w:rsidR="002902BF" w:rsidRPr="005858C7">
        <w:rPr>
          <w:bCs/>
          <w:color w:val="000000" w:themeColor="text1"/>
        </w:rPr>
        <w:t>ени</w:t>
      </w:r>
      <w:r w:rsidRPr="005858C7">
        <w:rPr>
          <w:bCs/>
          <w:color w:val="000000" w:themeColor="text1"/>
        </w:rPr>
        <w:t xml:space="preserve"> в </w:t>
      </w:r>
      <w:r w:rsidR="002902BF" w:rsidRPr="005858C7">
        <w:rPr>
          <w:bCs/>
          <w:color w:val="000000" w:themeColor="text1"/>
        </w:rPr>
        <w:t>документацията на обществената поръчка</w:t>
      </w:r>
      <w:r w:rsidRPr="005858C7">
        <w:rPr>
          <w:bCs/>
          <w:color w:val="000000" w:themeColor="text1"/>
        </w:rPr>
        <w:t>.</w:t>
      </w:r>
    </w:p>
    <w:p w14:paraId="12F4D1BB" w14:textId="77777777" w:rsidR="00673E24" w:rsidRPr="005858C7" w:rsidRDefault="00673E24" w:rsidP="00673E24">
      <w:pPr>
        <w:keepNext/>
        <w:keepLines/>
        <w:spacing w:before="240" w:after="240" w:line="240" w:lineRule="auto"/>
        <w:outlineLvl w:val="1"/>
        <w:rPr>
          <w:b/>
          <w:bCs/>
          <w:color w:val="000000"/>
          <w:szCs w:val="26"/>
        </w:rPr>
      </w:pPr>
      <w:r w:rsidRPr="005858C7">
        <w:rPr>
          <w:b/>
          <w:bCs/>
          <w:color w:val="000000"/>
          <w:szCs w:val="26"/>
        </w:rPr>
        <w:t xml:space="preserve">ЦЕНА, РЕД И СРОКОВЕ ЗА ПЛАЩАНЕ. </w:t>
      </w:r>
    </w:p>
    <w:p w14:paraId="551EB133" w14:textId="48815585" w:rsidR="00673E24" w:rsidRPr="005E0F39" w:rsidRDefault="00673E24" w:rsidP="00673E24">
      <w:pPr>
        <w:widowControl w:val="0"/>
        <w:spacing w:after="0" w:line="240" w:lineRule="auto"/>
        <w:rPr>
          <w:szCs w:val="24"/>
        </w:rPr>
      </w:pPr>
      <w:r w:rsidRPr="005E0F39">
        <w:rPr>
          <w:b/>
          <w:szCs w:val="24"/>
        </w:rPr>
        <w:t>Чл. 8.</w:t>
      </w:r>
      <w:r w:rsidRPr="005E0F39">
        <w:rPr>
          <w:szCs w:val="24"/>
        </w:rPr>
        <w:t xml:space="preserve"> </w:t>
      </w:r>
      <w:r w:rsidRPr="005E0F39">
        <w:rPr>
          <w:b/>
          <w:szCs w:val="24"/>
        </w:rPr>
        <w:t>(1)</w:t>
      </w:r>
      <w:r w:rsidRPr="005E0F39">
        <w:rPr>
          <w:szCs w:val="24"/>
        </w:rPr>
        <w:t xml:space="preserve">  </w:t>
      </w:r>
      <w:r w:rsidR="00FF4E80" w:rsidRPr="005E0F39">
        <w:rPr>
          <w:szCs w:val="24"/>
        </w:rPr>
        <w:t>Общата стойност на договора е в размер на ……… (…………………………) ( без ДДС, с цифри и словом) лева без ДДС и ……… (…………) (посочва се цената с ДДС, с цифри и словом) лева с ДДС (наричана по-нататък „цената“ или „стойността на договора“), от която, съгласно ценовото предложение на ИЗПЪЛНИТЕЛЯ - приложение № 3</w:t>
      </w:r>
      <w:r w:rsidR="005E0F39" w:rsidRPr="005E0F39">
        <w:rPr>
          <w:szCs w:val="24"/>
          <w:lang w:val="en-US"/>
        </w:rPr>
        <w:t xml:space="preserve">, </w:t>
      </w:r>
      <w:r w:rsidRPr="005E0F39">
        <w:rPr>
          <w:rFonts w:eastAsia="Simsun (Founder Extended)"/>
          <w:szCs w:val="24"/>
        </w:rPr>
        <w:t>в това число:</w:t>
      </w:r>
    </w:p>
    <w:p w14:paraId="443EBDC8" w14:textId="77777777" w:rsidR="002902BF" w:rsidRPr="005858C7" w:rsidRDefault="002902BF" w:rsidP="00673E24">
      <w:pPr>
        <w:widowControl w:val="0"/>
        <w:spacing w:after="0" w:line="240" w:lineRule="auto"/>
        <w:rPr>
          <w:rFonts w:eastAsia="Simsun (Founder Extended)"/>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72"/>
        <w:gridCol w:w="1559"/>
        <w:gridCol w:w="1560"/>
        <w:gridCol w:w="1514"/>
      </w:tblGrid>
      <w:tr w:rsidR="002902BF" w:rsidRPr="005858C7" w14:paraId="530DBEEF" w14:textId="77777777" w:rsidTr="007D3FBE">
        <w:trPr>
          <w:trHeight w:val="924"/>
        </w:trPr>
        <w:tc>
          <w:tcPr>
            <w:tcW w:w="567" w:type="dxa"/>
            <w:shd w:val="clear" w:color="auto" w:fill="auto"/>
            <w:vAlign w:val="center"/>
          </w:tcPr>
          <w:p w14:paraId="5F53D9D8" w14:textId="77777777" w:rsidR="002902BF" w:rsidRPr="005858C7" w:rsidRDefault="002902BF" w:rsidP="002902BF">
            <w:pPr>
              <w:spacing w:before="0" w:after="200"/>
              <w:jc w:val="center"/>
              <w:rPr>
                <w:rFonts w:eastAsia="Calibri" w:cs="Times New Roman"/>
                <w:b/>
                <w:sz w:val="22"/>
                <w:lang w:eastAsia="bg-BG"/>
              </w:rPr>
            </w:pPr>
            <w:r w:rsidRPr="005858C7">
              <w:rPr>
                <w:rFonts w:eastAsia="Calibri" w:cs="Times New Roman"/>
                <w:b/>
                <w:sz w:val="22"/>
                <w:lang w:eastAsia="bg-BG"/>
              </w:rPr>
              <w:t>№</w:t>
            </w:r>
          </w:p>
        </w:tc>
        <w:tc>
          <w:tcPr>
            <w:tcW w:w="3872" w:type="dxa"/>
            <w:shd w:val="clear" w:color="auto" w:fill="auto"/>
            <w:vAlign w:val="center"/>
          </w:tcPr>
          <w:p w14:paraId="2ED91D7E" w14:textId="77777777" w:rsidR="002902BF" w:rsidRPr="005858C7" w:rsidRDefault="002902BF" w:rsidP="002902BF">
            <w:pPr>
              <w:spacing w:before="0" w:after="200"/>
              <w:jc w:val="center"/>
              <w:rPr>
                <w:rFonts w:eastAsia="Calibri" w:cs="Times New Roman"/>
                <w:b/>
                <w:sz w:val="22"/>
                <w:lang w:eastAsia="bg-BG"/>
              </w:rPr>
            </w:pPr>
            <w:r w:rsidRPr="005858C7">
              <w:rPr>
                <w:rFonts w:eastAsia="Times New Roman" w:cs="Times New Roman"/>
                <w:b/>
                <w:sz w:val="22"/>
                <w:lang w:eastAsia="bg-BG"/>
              </w:rPr>
              <w:t>Наименование</w:t>
            </w:r>
          </w:p>
        </w:tc>
        <w:tc>
          <w:tcPr>
            <w:tcW w:w="1559" w:type="dxa"/>
            <w:shd w:val="clear" w:color="auto" w:fill="auto"/>
            <w:vAlign w:val="center"/>
          </w:tcPr>
          <w:p w14:paraId="5A4D456F" w14:textId="77777777" w:rsidR="002902BF" w:rsidRPr="005858C7" w:rsidRDefault="002902BF" w:rsidP="002902BF">
            <w:pPr>
              <w:spacing w:before="0" w:after="0"/>
              <w:jc w:val="center"/>
              <w:rPr>
                <w:rFonts w:eastAsia="Calibri" w:cs="Times New Roman"/>
                <w:b/>
                <w:sz w:val="22"/>
                <w:lang w:eastAsia="bg-BG"/>
              </w:rPr>
            </w:pPr>
            <w:r w:rsidRPr="005858C7">
              <w:rPr>
                <w:rFonts w:eastAsia="Calibri" w:cs="Times New Roman"/>
                <w:b/>
                <w:sz w:val="22"/>
                <w:lang w:eastAsia="bg-BG"/>
              </w:rPr>
              <w:t>Количество/</w:t>
            </w:r>
          </w:p>
          <w:p w14:paraId="616DAB48" w14:textId="77777777" w:rsidR="002902BF" w:rsidRPr="005858C7" w:rsidRDefault="002902BF" w:rsidP="002902BF">
            <w:pPr>
              <w:spacing w:before="0" w:after="0"/>
              <w:jc w:val="center"/>
              <w:rPr>
                <w:rFonts w:eastAsia="Calibri" w:cs="Times New Roman"/>
                <w:b/>
                <w:sz w:val="22"/>
                <w:lang w:eastAsia="bg-BG"/>
              </w:rPr>
            </w:pPr>
            <w:r w:rsidRPr="005858C7">
              <w:rPr>
                <w:rFonts w:eastAsia="Calibri" w:cs="Times New Roman"/>
                <w:b/>
                <w:sz w:val="22"/>
                <w:lang w:eastAsia="bg-BG"/>
              </w:rPr>
              <w:t xml:space="preserve">Мярка </w:t>
            </w:r>
          </w:p>
        </w:tc>
        <w:tc>
          <w:tcPr>
            <w:tcW w:w="1560" w:type="dxa"/>
            <w:vAlign w:val="center"/>
          </w:tcPr>
          <w:p w14:paraId="4750E1F1" w14:textId="77777777" w:rsidR="002902BF" w:rsidRPr="005858C7" w:rsidRDefault="002902BF" w:rsidP="002902BF">
            <w:pPr>
              <w:spacing w:before="0" w:after="0"/>
              <w:jc w:val="center"/>
              <w:rPr>
                <w:rFonts w:eastAsia="Calibri" w:cs="Times New Roman"/>
                <w:b/>
                <w:sz w:val="22"/>
                <w:lang w:eastAsia="bg-BG"/>
              </w:rPr>
            </w:pPr>
            <w:r w:rsidRPr="005858C7">
              <w:rPr>
                <w:rFonts w:eastAsia="Calibri" w:cs="Times New Roman"/>
                <w:b/>
                <w:sz w:val="22"/>
                <w:lang w:eastAsia="bg-BG"/>
              </w:rPr>
              <w:t>Единична стойност без ДДС</w:t>
            </w:r>
          </w:p>
        </w:tc>
        <w:tc>
          <w:tcPr>
            <w:tcW w:w="1514" w:type="dxa"/>
            <w:vAlign w:val="center"/>
          </w:tcPr>
          <w:p w14:paraId="04F8ACE7" w14:textId="77777777" w:rsidR="002902BF" w:rsidRPr="005858C7" w:rsidRDefault="002902BF" w:rsidP="002902BF">
            <w:pPr>
              <w:spacing w:before="0" w:after="0"/>
              <w:jc w:val="center"/>
              <w:rPr>
                <w:rFonts w:eastAsia="Calibri" w:cs="Times New Roman"/>
                <w:b/>
                <w:sz w:val="22"/>
                <w:lang w:eastAsia="bg-BG"/>
              </w:rPr>
            </w:pPr>
            <w:r w:rsidRPr="005858C7">
              <w:rPr>
                <w:rFonts w:eastAsia="Calibri" w:cs="Times New Roman"/>
                <w:b/>
                <w:sz w:val="22"/>
                <w:lang w:eastAsia="bg-BG"/>
              </w:rPr>
              <w:t>Обща стойност без ДДС</w:t>
            </w:r>
          </w:p>
        </w:tc>
      </w:tr>
      <w:tr w:rsidR="002902BF" w:rsidRPr="005858C7" w14:paraId="65E2494C" w14:textId="77777777" w:rsidTr="007D3FBE">
        <w:trPr>
          <w:trHeight w:val="530"/>
        </w:trPr>
        <w:tc>
          <w:tcPr>
            <w:tcW w:w="567" w:type="dxa"/>
            <w:shd w:val="clear" w:color="auto" w:fill="auto"/>
            <w:vAlign w:val="center"/>
          </w:tcPr>
          <w:p w14:paraId="5162A653" w14:textId="77777777" w:rsidR="002902BF" w:rsidRPr="005858C7" w:rsidRDefault="002902BF" w:rsidP="002902BF">
            <w:pPr>
              <w:spacing w:before="0" w:after="200"/>
              <w:jc w:val="center"/>
              <w:rPr>
                <w:rFonts w:eastAsia="Calibri" w:cs="Times New Roman"/>
                <w:sz w:val="22"/>
                <w:lang w:eastAsia="bg-BG"/>
              </w:rPr>
            </w:pPr>
            <w:r w:rsidRPr="005858C7">
              <w:rPr>
                <w:rFonts w:eastAsia="Calibri" w:cs="Times New Roman"/>
                <w:sz w:val="22"/>
                <w:lang w:eastAsia="bg-BG"/>
              </w:rPr>
              <w:t>1.</w:t>
            </w:r>
          </w:p>
        </w:tc>
        <w:tc>
          <w:tcPr>
            <w:tcW w:w="3872" w:type="dxa"/>
            <w:shd w:val="clear" w:color="auto" w:fill="auto"/>
            <w:vAlign w:val="center"/>
          </w:tcPr>
          <w:p w14:paraId="50938D47" w14:textId="77777777" w:rsidR="002902BF" w:rsidRPr="005858C7" w:rsidRDefault="002902BF" w:rsidP="00F3789D">
            <w:pPr>
              <w:spacing w:before="0" w:after="200"/>
              <w:jc w:val="left"/>
              <w:rPr>
                <w:rFonts w:eastAsia="Calibri" w:cs="Times New Roman"/>
                <w:sz w:val="22"/>
                <w:lang w:eastAsia="bg-BG"/>
              </w:rPr>
            </w:pPr>
            <w:r w:rsidRPr="005858C7">
              <w:rPr>
                <w:rFonts w:eastAsia="Times New Roman" w:cs="Times New Roman"/>
                <w:sz w:val="22"/>
                <w:lang w:eastAsia="bg-BG"/>
              </w:rPr>
              <w:t>Пейки от камък и дърво</w:t>
            </w:r>
          </w:p>
        </w:tc>
        <w:tc>
          <w:tcPr>
            <w:tcW w:w="1559" w:type="dxa"/>
            <w:shd w:val="clear" w:color="auto" w:fill="auto"/>
            <w:vAlign w:val="center"/>
          </w:tcPr>
          <w:p w14:paraId="479FAF70" w14:textId="77777777" w:rsidR="002902BF" w:rsidRPr="005858C7" w:rsidRDefault="002902BF" w:rsidP="002902BF">
            <w:pPr>
              <w:spacing w:before="0" w:after="200"/>
              <w:jc w:val="center"/>
              <w:rPr>
                <w:rFonts w:eastAsia="Calibri" w:cs="Times New Roman"/>
                <w:sz w:val="22"/>
                <w:lang w:eastAsia="bg-BG"/>
              </w:rPr>
            </w:pPr>
            <w:r w:rsidRPr="005858C7">
              <w:rPr>
                <w:rFonts w:eastAsia="Calibri" w:cs="Times New Roman"/>
                <w:sz w:val="22"/>
                <w:lang w:eastAsia="bg-BG"/>
              </w:rPr>
              <w:t>10 бр.</w:t>
            </w:r>
          </w:p>
        </w:tc>
        <w:tc>
          <w:tcPr>
            <w:tcW w:w="1560" w:type="dxa"/>
            <w:vAlign w:val="center"/>
          </w:tcPr>
          <w:p w14:paraId="541A42F0" w14:textId="77777777" w:rsidR="002902BF" w:rsidRPr="005858C7" w:rsidRDefault="002902BF" w:rsidP="002902BF">
            <w:pPr>
              <w:spacing w:before="0" w:after="200"/>
              <w:jc w:val="center"/>
              <w:rPr>
                <w:rFonts w:eastAsia="Calibri" w:cs="Times New Roman"/>
                <w:b/>
                <w:sz w:val="22"/>
                <w:lang w:eastAsia="bg-BG"/>
              </w:rPr>
            </w:pPr>
          </w:p>
        </w:tc>
        <w:tc>
          <w:tcPr>
            <w:tcW w:w="1514" w:type="dxa"/>
            <w:vAlign w:val="center"/>
          </w:tcPr>
          <w:p w14:paraId="0E86D692" w14:textId="77777777" w:rsidR="002902BF" w:rsidRPr="005858C7" w:rsidRDefault="002902BF" w:rsidP="002902BF">
            <w:pPr>
              <w:spacing w:before="0" w:after="200"/>
              <w:jc w:val="center"/>
              <w:rPr>
                <w:rFonts w:eastAsia="Calibri" w:cs="Times New Roman"/>
                <w:b/>
                <w:sz w:val="22"/>
                <w:lang w:eastAsia="bg-BG"/>
              </w:rPr>
            </w:pPr>
          </w:p>
        </w:tc>
      </w:tr>
      <w:tr w:rsidR="002902BF" w:rsidRPr="005858C7" w14:paraId="6D940423" w14:textId="77777777" w:rsidTr="007D3FBE">
        <w:trPr>
          <w:trHeight w:val="726"/>
        </w:trPr>
        <w:tc>
          <w:tcPr>
            <w:tcW w:w="567" w:type="dxa"/>
            <w:shd w:val="clear" w:color="auto" w:fill="auto"/>
            <w:vAlign w:val="center"/>
          </w:tcPr>
          <w:p w14:paraId="3522D388" w14:textId="77777777" w:rsidR="002902BF" w:rsidRPr="005858C7" w:rsidRDefault="002902BF" w:rsidP="002902BF">
            <w:pPr>
              <w:spacing w:before="0" w:after="200"/>
              <w:jc w:val="center"/>
              <w:rPr>
                <w:rFonts w:eastAsia="Calibri" w:cs="Times New Roman"/>
                <w:sz w:val="22"/>
                <w:lang w:eastAsia="bg-BG"/>
              </w:rPr>
            </w:pPr>
            <w:r w:rsidRPr="005858C7">
              <w:rPr>
                <w:rFonts w:eastAsia="Calibri" w:cs="Times New Roman"/>
                <w:sz w:val="22"/>
                <w:lang w:eastAsia="bg-BG"/>
              </w:rPr>
              <w:lastRenderedPageBreak/>
              <w:t>2.</w:t>
            </w:r>
          </w:p>
        </w:tc>
        <w:tc>
          <w:tcPr>
            <w:tcW w:w="3872" w:type="dxa"/>
            <w:shd w:val="clear" w:color="auto" w:fill="auto"/>
            <w:vAlign w:val="center"/>
          </w:tcPr>
          <w:p w14:paraId="1419E9F7" w14:textId="77777777" w:rsidR="002902BF" w:rsidRPr="005858C7" w:rsidRDefault="002902BF" w:rsidP="00F3789D">
            <w:pPr>
              <w:spacing w:before="0" w:after="200"/>
              <w:jc w:val="left"/>
              <w:rPr>
                <w:rFonts w:eastAsia="Calibri" w:cs="Times New Roman"/>
                <w:sz w:val="22"/>
                <w:lang w:eastAsia="bg-BG"/>
              </w:rPr>
            </w:pPr>
            <w:r w:rsidRPr="005858C7">
              <w:rPr>
                <w:rFonts w:eastAsia="Calibri" w:cs="Times New Roman"/>
                <w:sz w:val="22"/>
                <w:lang w:eastAsia="bg-BG"/>
              </w:rPr>
              <w:t>Кошчета за отпадъци от дърво</w:t>
            </w:r>
          </w:p>
        </w:tc>
        <w:tc>
          <w:tcPr>
            <w:tcW w:w="1559" w:type="dxa"/>
            <w:shd w:val="clear" w:color="auto" w:fill="auto"/>
            <w:vAlign w:val="center"/>
          </w:tcPr>
          <w:p w14:paraId="41316F3D" w14:textId="77777777" w:rsidR="002902BF" w:rsidRPr="005858C7" w:rsidRDefault="002902BF" w:rsidP="002902BF">
            <w:pPr>
              <w:spacing w:before="0" w:after="200"/>
              <w:ind w:right="-108"/>
              <w:jc w:val="center"/>
              <w:rPr>
                <w:rFonts w:eastAsia="Calibri" w:cs="Times New Roman"/>
                <w:sz w:val="22"/>
                <w:lang w:eastAsia="bg-BG"/>
              </w:rPr>
            </w:pPr>
            <w:r w:rsidRPr="005858C7">
              <w:rPr>
                <w:rFonts w:eastAsia="Calibri" w:cs="Times New Roman"/>
                <w:sz w:val="22"/>
                <w:lang w:eastAsia="bg-BG"/>
              </w:rPr>
              <w:t>10 бр.</w:t>
            </w:r>
          </w:p>
        </w:tc>
        <w:tc>
          <w:tcPr>
            <w:tcW w:w="1560" w:type="dxa"/>
            <w:vAlign w:val="center"/>
          </w:tcPr>
          <w:p w14:paraId="20854E14" w14:textId="77777777" w:rsidR="002902BF" w:rsidRPr="005858C7" w:rsidRDefault="002902BF" w:rsidP="002902BF">
            <w:pPr>
              <w:spacing w:before="0" w:after="200"/>
              <w:jc w:val="center"/>
              <w:rPr>
                <w:rFonts w:eastAsia="Calibri" w:cs="Times New Roman"/>
                <w:b/>
                <w:sz w:val="22"/>
                <w:lang w:eastAsia="bg-BG"/>
              </w:rPr>
            </w:pPr>
          </w:p>
        </w:tc>
        <w:tc>
          <w:tcPr>
            <w:tcW w:w="1514" w:type="dxa"/>
            <w:vAlign w:val="center"/>
          </w:tcPr>
          <w:p w14:paraId="351123B7" w14:textId="77777777" w:rsidR="002902BF" w:rsidRPr="005858C7" w:rsidRDefault="002902BF" w:rsidP="002902BF">
            <w:pPr>
              <w:spacing w:before="0" w:after="200"/>
              <w:jc w:val="center"/>
              <w:rPr>
                <w:rFonts w:eastAsia="Calibri" w:cs="Times New Roman"/>
                <w:b/>
                <w:sz w:val="22"/>
                <w:lang w:eastAsia="bg-BG"/>
              </w:rPr>
            </w:pPr>
          </w:p>
        </w:tc>
      </w:tr>
      <w:tr w:rsidR="002902BF" w:rsidRPr="005858C7" w14:paraId="57B48AD4" w14:textId="77777777" w:rsidTr="007D3FBE">
        <w:trPr>
          <w:trHeight w:val="692"/>
        </w:trPr>
        <w:tc>
          <w:tcPr>
            <w:tcW w:w="567" w:type="dxa"/>
            <w:shd w:val="clear" w:color="auto" w:fill="auto"/>
            <w:vAlign w:val="center"/>
          </w:tcPr>
          <w:p w14:paraId="626F98B1" w14:textId="77777777" w:rsidR="002902BF" w:rsidRPr="005858C7" w:rsidRDefault="002902BF" w:rsidP="002902BF">
            <w:pPr>
              <w:spacing w:before="0" w:after="200"/>
              <w:jc w:val="center"/>
              <w:rPr>
                <w:rFonts w:eastAsia="Calibri" w:cs="Times New Roman"/>
                <w:sz w:val="22"/>
                <w:lang w:eastAsia="bg-BG"/>
              </w:rPr>
            </w:pPr>
            <w:r w:rsidRPr="005858C7">
              <w:rPr>
                <w:rFonts w:eastAsia="Calibri" w:cs="Times New Roman"/>
                <w:sz w:val="22"/>
                <w:lang w:eastAsia="bg-BG"/>
              </w:rPr>
              <w:t>3.</w:t>
            </w:r>
          </w:p>
        </w:tc>
        <w:tc>
          <w:tcPr>
            <w:tcW w:w="3872" w:type="dxa"/>
            <w:shd w:val="clear" w:color="auto" w:fill="auto"/>
            <w:vAlign w:val="center"/>
          </w:tcPr>
          <w:p w14:paraId="6E41A061" w14:textId="77777777" w:rsidR="002902BF" w:rsidRPr="005858C7" w:rsidRDefault="002902BF" w:rsidP="00F3789D">
            <w:pPr>
              <w:spacing w:before="0" w:after="200"/>
              <w:jc w:val="left"/>
              <w:rPr>
                <w:rFonts w:eastAsia="Calibri" w:cs="Times New Roman"/>
                <w:sz w:val="22"/>
                <w:lang w:eastAsia="bg-BG"/>
              </w:rPr>
            </w:pPr>
            <w:r w:rsidRPr="005858C7">
              <w:rPr>
                <w:rFonts w:eastAsia="Times New Roman" w:cs="Times New Roman"/>
                <w:color w:val="000000"/>
                <w:sz w:val="22"/>
              </w:rPr>
              <w:t>Стойки за информационни табели от дърво</w:t>
            </w:r>
          </w:p>
        </w:tc>
        <w:tc>
          <w:tcPr>
            <w:tcW w:w="1559" w:type="dxa"/>
            <w:shd w:val="clear" w:color="auto" w:fill="auto"/>
            <w:vAlign w:val="center"/>
          </w:tcPr>
          <w:p w14:paraId="66B2A086" w14:textId="77777777" w:rsidR="002902BF" w:rsidRPr="005858C7" w:rsidRDefault="002902BF" w:rsidP="002902BF">
            <w:pPr>
              <w:spacing w:before="0" w:after="200"/>
              <w:ind w:right="-108"/>
              <w:jc w:val="center"/>
              <w:rPr>
                <w:rFonts w:eastAsia="Calibri" w:cs="Times New Roman"/>
                <w:sz w:val="22"/>
                <w:lang w:eastAsia="bg-BG"/>
              </w:rPr>
            </w:pPr>
            <w:r w:rsidRPr="005858C7">
              <w:rPr>
                <w:rFonts w:eastAsia="Calibri" w:cs="Times New Roman"/>
                <w:sz w:val="22"/>
                <w:lang w:eastAsia="bg-BG"/>
              </w:rPr>
              <w:t>17 бр.</w:t>
            </w:r>
          </w:p>
        </w:tc>
        <w:tc>
          <w:tcPr>
            <w:tcW w:w="1560" w:type="dxa"/>
            <w:vAlign w:val="center"/>
          </w:tcPr>
          <w:p w14:paraId="6DC5151C" w14:textId="77777777" w:rsidR="002902BF" w:rsidRPr="005858C7" w:rsidRDefault="002902BF" w:rsidP="002902BF">
            <w:pPr>
              <w:spacing w:before="0" w:after="200"/>
              <w:jc w:val="center"/>
              <w:rPr>
                <w:rFonts w:eastAsia="Calibri" w:cs="Times New Roman"/>
                <w:b/>
                <w:sz w:val="22"/>
                <w:lang w:eastAsia="bg-BG"/>
              </w:rPr>
            </w:pPr>
          </w:p>
        </w:tc>
        <w:tc>
          <w:tcPr>
            <w:tcW w:w="1514" w:type="dxa"/>
            <w:vAlign w:val="center"/>
          </w:tcPr>
          <w:p w14:paraId="3CC7CA9C" w14:textId="77777777" w:rsidR="002902BF" w:rsidRPr="005858C7" w:rsidRDefault="002902BF" w:rsidP="002902BF">
            <w:pPr>
              <w:spacing w:before="0" w:after="200"/>
              <w:jc w:val="center"/>
              <w:rPr>
                <w:rFonts w:eastAsia="Calibri" w:cs="Times New Roman"/>
                <w:b/>
                <w:sz w:val="22"/>
                <w:lang w:eastAsia="bg-BG"/>
              </w:rPr>
            </w:pPr>
          </w:p>
        </w:tc>
      </w:tr>
    </w:tbl>
    <w:p w14:paraId="77956E84" w14:textId="09B6460D" w:rsidR="00595678" w:rsidRDefault="00673E24" w:rsidP="00673E24">
      <w:pPr>
        <w:widowControl w:val="0"/>
        <w:spacing w:after="0" w:line="240" w:lineRule="auto"/>
        <w:rPr>
          <w:szCs w:val="24"/>
        </w:rPr>
      </w:pPr>
      <w:r w:rsidRPr="005858C7">
        <w:rPr>
          <w:b/>
          <w:szCs w:val="24"/>
        </w:rPr>
        <w:t>(2)</w:t>
      </w:r>
      <w:r w:rsidRPr="005858C7">
        <w:rPr>
          <w:szCs w:val="24"/>
        </w:rPr>
        <w:t xml:space="preserve"> </w:t>
      </w:r>
      <w:r w:rsidR="00595678" w:rsidRPr="00595678">
        <w:rPr>
          <w:szCs w:val="24"/>
        </w:rPr>
        <w:t xml:space="preserve">Цената по предходната алинея се образува от сбора на единичните цени, съгласно Ценовото предложение на </w:t>
      </w:r>
      <w:r w:rsidR="00595678" w:rsidRPr="00595678">
        <w:rPr>
          <w:b/>
          <w:szCs w:val="24"/>
        </w:rPr>
        <w:t>ИЗПЪЛНИТЕЛЯ</w:t>
      </w:r>
      <w:r w:rsidR="00595678" w:rsidRPr="00595678">
        <w:rPr>
          <w:szCs w:val="24"/>
        </w:rPr>
        <w:t xml:space="preserve"> - </w:t>
      </w:r>
      <w:r w:rsidR="00595678" w:rsidRPr="00595678">
        <w:rPr>
          <w:b/>
          <w:i/>
          <w:szCs w:val="24"/>
        </w:rPr>
        <w:t>Приложение № 3</w:t>
      </w:r>
      <w:r w:rsidR="00595678">
        <w:rPr>
          <w:szCs w:val="24"/>
        </w:rPr>
        <w:t>.</w:t>
      </w:r>
    </w:p>
    <w:p w14:paraId="4072FA52" w14:textId="1E96DBA5" w:rsidR="00673E24" w:rsidRDefault="00595678" w:rsidP="00673E24">
      <w:pPr>
        <w:widowControl w:val="0"/>
        <w:spacing w:after="0" w:line="240" w:lineRule="auto"/>
        <w:rPr>
          <w:bCs/>
          <w:szCs w:val="24"/>
        </w:rPr>
      </w:pPr>
      <w:r>
        <w:rPr>
          <w:szCs w:val="24"/>
        </w:rPr>
        <w:t xml:space="preserve">(3) </w:t>
      </w:r>
      <w:r w:rsidR="00673E24" w:rsidRPr="005858C7">
        <w:rPr>
          <w:szCs w:val="24"/>
        </w:rPr>
        <w:t xml:space="preserve">В Цената по ал. 1 са включени </w:t>
      </w:r>
      <w:r w:rsidR="00794F4E" w:rsidRPr="005858C7">
        <w:rPr>
          <w:szCs w:val="24"/>
        </w:rPr>
        <w:t>всички присъщи разходи по изпълнение на всички работи, дейности, услуги, и др., нужни за качественото реализиране на предмета на договора за обществената поръчка</w:t>
      </w:r>
      <w:r w:rsidR="00673E24" w:rsidRPr="005858C7">
        <w:rPr>
          <w:color w:val="000000"/>
          <w:szCs w:val="24"/>
        </w:rPr>
        <w:t>,</w:t>
      </w:r>
      <w:r w:rsidR="00673E24" w:rsidRPr="005858C7">
        <w:rPr>
          <w:szCs w:val="24"/>
        </w:rPr>
        <w:t xml:space="preserve"> като </w:t>
      </w:r>
      <w:r w:rsidR="00673E24" w:rsidRPr="005858C7">
        <w:rPr>
          <w:bCs/>
          <w:szCs w:val="24"/>
        </w:rPr>
        <w:t>ВЪЗЛОЖИТЕЛЯТ не дължи заплащането на каквито и да е други разноски, направени от ИЗПЪЛНИТЕЛЯ.</w:t>
      </w:r>
    </w:p>
    <w:p w14:paraId="1C7507BC" w14:textId="02162643" w:rsidR="00595678" w:rsidRPr="005858C7" w:rsidRDefault="00595678" w:rsidP="00673E24">
      <w:pPr>
        <w:widowControl w:val="0"/>
        <w:spacing w:after="0" w:line="240" w:lineRule="auto"/>
        <w:rPr>
          <w:bCs/>
          <w:szCs w:val="24"/>
        </w:rPr>
      </w:pPr>
      <w:r w:rsidRPr="00595678">
        <w:rPr>
          <w:b/>
          <w:bCs/>
          <w:szCs w:val="24"/>
        </w:rPr>
        <w:t>(4)</w:t>
      </w:r>
      <w:r w:rsidRPr="00595678">
        <w:rPr>
          <w:bCs/>
          <w:szCs w:val="24"/>
        </w:rPr>
        <w:t xml:space="preserve"> Единичните цени за отделните дейности, свързани с изпълнението на </w:t>
      </w:r>
      <w:r>
        <w:rPr>
          <w:bCs/>
          <w:szCs w:val="24"/>
        </w:rPr>
        <w:t>Договора</w:t>
      </w:r>
      <w:r w:rsidRPr="00595678">
        <w:rPr>
          <w:bCs/>
          <w:szCs w:val="24"/>
        </w:rPr>
        <w:t xml:space="preserve">, посочени в Ценовото предложение на </w:t>
      </w:r>
      <w:r w:rsidRPr="00595678">
        <w:rPr>
          <w:b/>
          <w:bCs/>
          <w:szCs w:val="24"/>
        </w:rPr>
        <w:t>ИЗПЪЛНИТЕЛЯ</w:t>
      </w:r>
      <w:r w:rsidRPr="00595678">
        <w:rPr>
          <w:bCs/>
          <w:szCs w:val="24"/>
        </w:rPr>
        <w:t xml:space="preserve">, са фиксирани/крайни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15F9F003" w14:textId="2AC918C6" w:rsidR="00673E24" w:rsidRPr="005858C7" w:rsidRDefault="00673E24" w:rsidP="00673E24">
      <w:pPr>
        <w:tabs>
          <w:tab w:val="left" w:pos="0"/>
        </w:tabs>
        <w:spacing w:after="0" w:line="240" w:lineRule="auto"/>
        <w:rPr>
          <w:szCs w:val="24"/>
        </w:rPr>
      </w:pPr>
      <w:r w:rsidRPr="005858C7">
        <w:rPr>
          <w:b/>
          <w:szCs w:val="24"/>
        </w:rPr>
        <w:t>(</w:t>
      </w:r>
      <w:r w:rsidR="00595678">
        <w:rPr>
          <w:b/>
          <w:szCs w:val="24"/>
        </w:rPr>
        <w:t>5</w:t>
      </w:r>
      <w:r w:rsidRPr="005858C7">
        <w:rPr>
          <w:b/>
          <w:szCs w:val="24"/>
        </w:rPr>
        <w:t>)</w:t>
      </w:r>
      <w:r w:rsidRPr="005858C7">
        <w:rPr>
          <w:szCs w:val="24"/>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14:paraId="3AEC3F7C" w14:textId="4B7E3D4E" w:rsidR="00673E24" w:rsidRPr="005858C7" w:rsidRDefault="00673E24" w:rsidP="00673E24">
      <w:pPr>
        <w:widowControl w:val="0"/>
        <w:spacing w:after="0" w:line="240" w:lineRule="auto"/>
        <w:rPr>
          <w:szCs w:val="24"/>
        </w:rPr>
      </w:pPr>
      <w:r w:rsidRPr="005858C7">
        <w:rPr>
          <w:b/>
          <w:szCs w:val="24"/>
        </w:rPr>
        <w:t xml:space="preserve">Чл. 9. </w:t>
      </w:r>
      <w:r w:rsidRPr="005858C7">
        <w:rPr>
          <w:szCs w:val="24"/>
        </w:rPr>
        <w:t xml:space="preserve">ВЪЗЛОЖИТЕЛЯТ плаща на </w:t>
      </w:r>
      <w:r w:rsidR="008E09B2" w:rsidRPr="005858C7">
        <w:rPr>
          <w:szCs w:val="24"/>
        </w:rPr>
        <w:t>ИЗПЪЛНИТЕЛЯ ц</w:t>
      </w:r>
      <w:r w:rsidRPr="005858C7">
        <w:rPr>
          <w:szCs w:val="24"/>
        </w:rPr>
        <w:t>ената по този Договор</w:t>
      </w:r>
      <w:r w:rsidR="002902BF" w:rsidRPr="005858C7">
        <w:rPr>
          <w:szCs w:val="24"/>
        </w:rPr>
        <w:t xml:space="preserve"> както следва:</w:t>
      </w:r>
    </w:p>
    <w:p w14:paraId="630B81C5" w14:textId="233519BA" w:rsidR="002902BF" w:rsidRPr="005858C7" w:rsidRDefault="00794F4E" w:rsidP="00794F4E">
      <w:pPr>
        <w:pStyle w:val="ListParagraph"/>
        <w:widowControl w:val="0"/>
        <w:numPr>
          <w:ilvl w:val="0"/>
          <w:numId w:val="13"/>
        </w:numPr>
        <w:tabs>
          <w:tab w:val="left" w:pos="426"/>
        </w:tabs>
        <w:spacing w:after="0" w:line="240" w:lineRule="auto"/>
        <w:ind w:left="0" w:firstLine="0"/>
        <w:rPr>
          <w:szCs w:val="24"/>
        </w:rPr>
      </w:pPr>
      <w:r w:rsidRPr="005858C7">
        <w:rPr>
          <w:szCs w:val="24"/>
        </w:rPr>
        <w:t>Авансово плащане в размер на 30 % от Цената по договора и се заплаща от ВЪЗЛОЖИТЕЛЯ по банкова сметка на ИЗПЪЛНИТЕЛЯ в български лева в срок от 5 (пет) работни дни след съгласуване от Възложителя на представените проекти/скици/визуализации на възложените художествени елементи, предмет на поръчката, след представяне на оригинална фактура и протокол за одобрение на представените проекти.</w:t>
      </w:r>
    </w:p>
    <w:p w14:paraId="4728B622" w14:textId="76EFE46A" w:rsidR="00794F4E" w:rsidRPr="005858C7" w:rsidRDefault="00794F4E" w:rsidP="00794F4E">
      <w:pPr>
        <w:pStyle w:val="ListParagraph"/>
        <w:widowControl w:val="0"/>
        <w:numPr>
          <w:ilvl w:val="0"/>
          <w:numId w:val="13"/>
        </w:numPr>
        <w:tabs>
          <w:tab w:val="left" w:pos="426"/>
        </w:tabs>
        <w:spacing w:after="0" w:line="240" w:lineRule="auto"/>
        <w:ind w:left="0" w:firstLine="0"/>
        <w:rPr>
          <w:szCs w:val="24"/>
        </w:rPr>
      </w:pPr>
      <w:r w:rsidRPr="005858C7">
        <w:rPr>
          <w:szCs w:val="24"/>
        </w:rPr>
        <w:t>Окончателно плащане в размер на 70% от стойността на договора и се заплаща в срок от 30 дни след представяне на следните документи:</w:t>
      </w:r>
    </w:p>
    <w:p w14:paraId="5952090C" w14:textId="2A3FBAF4" w:rsidR="00794F4E" w:rsidRPr="005858C7" w:rsidRDefault="00794F4E" w:rsidP="00794F4E">
      <w:pPr>
        <w:pStyle w:val="ListParagraph"/>
        <w:widowControl w:val="0"/>
        <w:tabs>
          <w:tab w:val="left" w:pos="426"/>
        </w:tabs>
        <w:spacing w:after="0" w:line="240" w:lineRule="auto"/>
        <w:ind w:left="0"/>
        <w:rPr>
          <w:szCs w:val="24"/>
        </w:rPr>
      </w:pPr>
      <w:r w:rsidRPr="005858C7">
        <w:rPr>
          <w:szCs w:val="24"/>
        </w:rPr>
        <w:t>2.1.</w:t>
      </w:r>
      <w:r w:rsidRPr="005858C7">
        <w:rPr>
          <w:szCs w:val="24"/>
        </w:rPr>
        <w:tab/>
      </w:r>
      <w:proofErr w:type="spellStart"/>
      <w:r w:rsidRPr="005858C7">
        <w:rPr>
          <w:szCs w:val="24"/>
        </w:rPr>
        <w:t>Приемо-предавателен</w:t>
      </w:r>
      <w:proofErr w:type="spellEnd"/>
      <w:r w:rsidRPr="005858C7">
        <w:rPr>
          <w:szCs w:val="24"/>
        </w:rPr>
        <w:t xml:space="preserve"> протокол за приемане на </w:t>
      </w:r>
      <w:r w:rsidR="005E0F39">
        <w:rPr>
          <w:szCs w:val="24"/>
        </w:rPr>
        <w:t>работата</w:t>
      </w:r>
      <w:r w:rsidRPr="005858C7">
        <w:rPr>
          <w:szCs w:val="24"/>
        </w:rPr>
        <w:t>, подписан от ВЪЗЛОЖИТЕЛЯ и ИЗПЪЛНИТЕЛЯ, при съответно спазване на разпоредбите на Договора; и</w:t>
      </w:r>
    </w:p>
    <w:p w14:paraId="093758B0" w14:textId="715E3D83" w:rsidR="00794F4E" w:rsidRPr="005858C7" w:rsidRDefault="00794F4E" w:rsidP="00794F4E">
      <w:pPr>
        <w:pStyle w:val="ListParagraph"/>
        <w:widowControl w:val="0"/>
        <w:tabs>
          <w:tab w:val="left" w:pos="426"/>
        </w:tabs>
        <w:spacing w:after="0" w:line="240" w:lineRule="auto"/>
        <w:ind w:left="0"/>
        <w:rPr>
          <w:szCs w:val="24"/>
        </w:rPr>
      </w:pPr>
      <w:r w:rsidRPr="005858C7">
        <w:rPr>
          <w:szCs w:val="24"/>
        </w:rPr>
        <w:t>2.</w:t>
      </w:r>
      <w:proofErr w:type="spellStart"/>
      <w:r w:rsidRPr="005858C7">
        <w:rPr>
          <w:szCs w:val="24"/>
        </w:rPr>
        <w:t>2</w:t>
      </w:r>
      <w:proofErr w:type="spellEnd"/>
      <w:r w:rsidRPr="005858C7">
        <w:rPr>
          <w:szCs w:val="24"/>
        </w:rPr>
        <w:t>.</w:t>
      </w:r>
      <w:r w:rsidRPr="005858C7">
        <w:rPr>
          <w:szCs w:val="24"/>
        </w:rPr>
        <w:tab/>
        <w:t xml:space="preserve">Фактура за дължимата сума/част от Цената за съответната дейност, издадена от ИЗПЪЛНИТЕЛЯ и представена на ВЪЗЛОЖИТЕЛЯ, която задължително трябва да включва следния текст: „Разходът е извършен по проект „JOYRIDE - Общи ресурси и инициативи, посветени на околната среда“, код на проекта ROBG-338, Договор за безвъзмездна финансова помощ № 100718/05.09.2018 г., по Програма ИНТЕРРЕГ V-A Румъния-България 2014-2020 г., </w:t>
      </w:r>
      <w:proofErr w:type="spellStart"/>
      <w:r w:rsidRPr="005858C7">
        <w:rPr>
          <w:szCs w:val="24"/>
        </w:rPr>
        <w:t>съфинансирана</w:t>
      </w:r>
      <w:proofErr w:type="spellEnd"/>
      <w:r w:rsidRPr="005858C7">
        <w:rPr>
          <w:szCs w:val="24"/>
        </w:rPr>
        <w:t xml:space="preserve"> от Европейския съюз чрез ЕФРР и Националния бюджет на Република България, както и номера и датата на договора за изпълнение на настоящата обществена поръчка.</w:t>
      </w:r>
    </w:p>
    <w:p w14:paraId="4EBA8577" w14:textId="77777777" w:rsidR="00673E24" w:rsidRPr="005858C7" w:rsidRDefault="00673E24" w:rsidP="00673E24">
      <w:pPr>
        <w:widowControl w:val="0"/>
        <w:spacing w:after="0" w:line="240" w:lineRule="auto"/>
        <w:rPr>
          <w:szCs w:val="24"/>
        </w:rPr>
      </w:pPr>
      <w:r w:rsidRPr="005858C7">
        <w:rPr>
          <w:b/>
          <w:szCs w:val="24"/>
        </w:rPr>
        <w:t>Чл. 10.</w:t>
      </w:r>
      <w:r w:rsidRPr="005858C7">
        <w:rPr>
          <w:szCs w:val="24"/>
        </w:rPr>
        <w:t xml:space="preserve"> (1) Всяко плащане по този Договор се извършва въз основа на следните документи:</w:t>
      </w:r>
    </w:p>
    <w:p w14:paraId="425F8962" w14:textId="1138D6AC" w:rsidR="00673E24" w:rsidRPr="005858C7" w:rsidRDefault="00673E24" w:rsidP="00673E24">
      <w:pPr>
        <w:widowControl w:val="0"/>
        <w:spacing w:after="0" w:line="240" w:lineRule="auto"/>
        <w:rPr>
          <w:szCs w:val="24"/>
        </w:rPr>
      </w:pPr>
      <w:r w:rsidRPr="005858C7">
        <w:rPr>
          <w:szCs w:val="24"/>
        </w:rPr>
        <w:t xml:space="preserve">2. </w:t>
      </w:r>
      <w:proofErr w:type="spellStart"/>
      <w:r w:rsidR="00794F4E" w:rsidRPr="005858C7">
        <w:rPr>
          <w:szCs w:val="24"/>
        </w:rPr>
        <w:t>П</w:t>
      </w:r>
      <w:r w:rsidRPr="005858C7">
        <w:rPr>
          <w:szCs w:val="24"/>
        </w:rPr>
        <w:t>риемо-предавателен</w:t>
      </w:r>
      <w:proofErr w:type="spellEnd"/>
      <w:r w:rsidRPr="005858C7">
        <w:rPr>
          <w:szCs w:val="24"/>
        </w:rPr>
        <w:t xml:space="preserve"> протокол</w:t>
      </w:r>
      <w:r w:rsidR="00794F4E" w:rsidRPr="005858C7">
        <w:rPr>
          <w:szCs w:val="24"/>
        </w:rPr>
        <w:t xml:space="preserve"> </w:t>
      </w:r>
      <w:r w:rsidRPr="005858C7">
        <w:rPr>
          <w:szCs w:val="24"/>
        </w:rPr>
        <w:t xml:space="preserve">подписан от ВЪЗЛОЖИТЕЛЯ и </w:t>
      </w:r>
      <w:r w:rsidRPr="005858C7">
        <w:rPr>
          <w:szCs w:val="24"/>
        </w:rPr>
        <w:lastRenderedPageBreak/>
        <w:t>ИЗПЪЛНИТЕЛЯ, при съответно спазване на разпоредбите на Раздел VI (Предаване и приемане на изпълнението) от Договора; и</w:t>
      </w:r>
    </w:p>
    <w:p w14:paraId="66265961" w14:textId="31E25885" w:rsidR="00673E24" w:rsidRPr="005858C7" w:rsidRDefault="00673E24" w:rsidP="00673E24">
      <w:pPr>
        <w:widowControl w:val="0"/>
        <w:spacing w:after="0" w:line="240" w:lineRule="auto"/>
        <w:rPr>
          <w:szCs w:val="24"/>
        </w:rPr>
      </w:pPr>
      <w:r w:rsidRPr="005858C7">
        <w:rPr>
          <w:szCs w:val="24"/>
        </w:rPr>
        <w:t>3. фактура</w:t>
      </w:r>
      <w:r w:rsidR="008E09B2" w:rsidRPr="005858C7">
        <w:rPr>
          <w:szCs w:val="24"/>
        </w:rPr>
        <w:t xml:space="preserve"> за дължимата сума от ц</w:t>
      </w:r>
      <w:r w:rsidRPr="005858C7">
        <w:rPr>
          <w:szCs w:val="24"/>
        </w:rPr>
        <w:t>ената за съответните дейности, издадена от ИЗПЪЛНИТЕЛЯ и представена на ВЪЗЛОЖИТЕЛЯ.</w:t>
      </w:r>
    </w:p>
    <w:p w14:paraId="16DDC96A" w14:textId="77777777" w:rsidR="00673E24" w:rsidRPr="005858C7" w:rsidRDefault="00673E24" w:rsidP="00673E24">
      <w:pPr>
        <w:widowControl w:val="0"/>
        <w:spacing w:after="0" w:line="240" w:lineRule="auto"/>
        <w:rPr>
          <w:szCs w:val="24"/>
        </w:rPr>
      </w:pPr>
      <w:r w:rsidRPr="005858C7">
        <w:rPr>
          <w:b/>
          <w:szCs w:val="24"/>
        </w:rPr>
        <w:t xml:space="preserve">Чл. 11. (1) </w:t>
      </w:r>
      <w:r w:rsidRPr="005858C7">
        <w:rPr>
          <w:szCs w:val="24"/>
        </w:rPr>
        <w:t xml:space="preserve">Всички плащания по този Договор се извършват в лева чрез банков превод по следната банкова сметка на ИЗПЪЛНИТЕЛЯ: </w:t>
      </w:r>
    </w:p>
    <w:p w14:paraId="5584A3F9" w14:textId="77777777" w:rsidR="00673E24" w:rsidRPr="005858C7" w:rsidRDefault="00673E24" w:rsidP="00673E24">
      <w:pPr>
        <w:spacing w:after="0" w:line="240" w:lineRule="auto"/>
        <w:rPr>
          <w:szCs w:val="24"/>
        </w:rPr>
      </w:pPr>
      <w:r w:rsidRPr="005858C7">
        <w:rPr>
          <w:szCs w:val="24"/>
        </w:rPr>
        <w:t>Банка:</w:t>
      </w:r>
      <w:r w:rsidRPr="005858C7">
        <w:rPr>
          <w:szCs w:val="24"/>
        </w:rPr>
        <w:tab/>
        <w:t>[…………………………….]</w:t>
      </w:r>
    </w:p>
    <w:p w14:paraId="5C9377B3" w14:textId="77777777" w:rsidR="00673E24" w:rsidRPr="005858C7" w:rsidRDefault="00673E24" w:rsidP="00673E24">
      <w:pPr>
        <w:spacing w:after="0" w:line="240" w:lineRule="auto"/>
        <w:rPr>
          <w:szCs w:val="24"/>
        </w:rPr>
      </w:pPr>
      <w:r w:rsidRPr="005858C7">
        <w:rPr>
          <w:szCs w:val="24"/>
        </w:rPr>
        <w:t>BIC:</w:t>
      </w:r>
      <w:r w:rsidRPr="005858C7">
        <w:rPr>
          <w:szCs w:val="24"/>
        </w:rPr>
        <w:tab/>
        <w:t>[…………………………….]</w:t>
      </w:r>
    </w:p>
    <w:p w14:paraId="2063EB9D" w14:textId="77777777" w:rsidR="00673E24" w:rsidRPr="005858C7" w:rsidRDefault="00673E24" w:rsidP="00673E24">
      <w:pPr>
        <w:spacing w:after="0" w:line="240" w:lineRule="auto"/>
        <w:rPr>
          <w:szCs w:val="24"/>
        </w:rPr>
      </w:pPr>
      <w:r w:rsidRPr="005858C7">
        <w:rPr>
          <w:szCs w:val="24"/>
        </w:rPr>
        <w:t>IBAN:</w:t>
      </w:r>
      <w:r w:rsidRPr="005858C7">
        <w:rPr>
          <w:szCs w:val="24"/>
        </w:rPr>
        <w:tab/>
        <w:t>[…………………………….].</w:t>
      </w:r>
    </w:p>
    <w:p w14:paraId="3452BADB" w14:textId="3F974482" w:rsidR="00673E24" w:rsidRPr="005858C7" w:rsidRDefault="00673E24" w:rsidP="00673E24">
      <w:pPr>
        <w:spacing w:after="0" w:line="240" w:lineRule="auto"/>
        <w:rPr>
          <w:szCs w:val="24"/>
        </w:rPr>
      </w:pPr>
      <w:r w:rsidRPr="005858C7">
        <w:rPr>
          <w:b/>
          <w:szCs w:val="24"/>
        </w:rPr>
        <w:t>(2)</w:t>
      </w:r>
      <w:r w:rsidRPr="005858C7">
        <w:rPr>
          <w:szCs w:val="24"/>
        </w:rPr>
        <w:t xml:space="preserve"> Изпълнителят е длъжен да уведомява писмено Възложителя за всички </w:t>
      </w:r>
      <w:proofErr w:type="spellStart"/>
      <w:r w:rsidRPr="005858C7">
        <w:rPr>
          <w:szCs w:val="24"/>
        </w:rPr>
        <w:t>последващи</w:t>
      </w:r>
      <w:proofErr w:type="spellEnd"/>
      <w:r w:rsidRPr="005858C7">
        <w:rPr>
          <w:szCs w:val="24"/>
        </w:rPr>
        <w:t xml:space="preserve"> промени по ал. 1 в срок от 3 (</w:t>
      </w:r>
      <w:r w:rsidRPr="005858C7">
        <w:rPr>
          <w:i/>
          <w:szCs w:val="24"/>
        </w:rPr>
        <w:t>три</w:t>
      </w:r>
      <w:r w:rsidRPr="005858C7">
        <w:rPr>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2E27DD13" w14:textId="3B083D13" w:rsidR="00673E24" w:rsidRPr="005858C7" w:rsidRDefault="00673E24" w:rsidP="00673E24">
      <w:pPr>
        <w:spacing w:after="0" w:line="240" w:lineRule="auto"/>
        <w:rPr>
          <w:szCs w:val="24"/>
        </w:rPr>
      </w:pPr>
      <w:r w:rsidRPr="005858C7">
        <w:rPr>
          <w:b/>
          <w:szCs w:val="24"/>
        </w:rPr>
        <w:t xml:space="preserve">Чл. 12. </w:t>
      </w:r>
      <w:r w:rsidRPr="005858C7">
        <w:rPr>
          <w:szCs w:val="24"/>
        </w:rPr>
        <w:t xml:space="preserve">(1) Когато за частта от </w:t>
      </w:r>
      <w:r w:rsidR="00396CE0" w:rsidRPr="00595678">
        <w:rPr>
          <w:szCs w:val="24"/>
        </w:rPr>
        <w:t>Договора</w:t>
      </w:r>
      <w:r w:rsidR="00887F2F">
        <w:rPr>
          <w:color w:val="70AD47" w:themeColor="accent6"/>
          <w:szCs w:val="24"/>
        </w:rPr>
        <w:t xml:space="preserve"> </w:t>
      </w:r>
      <w:r w:rsidRPr="005858C7">
        <w:rPr>
          <w:szCs w:val="24"/>
        </w:rPr>
        <w:t xml:space="preserve">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доклад за изпълнението на съответната част от </w:t>
      </w:r>
      <w:r w:rsidR="00887F2F" w:rsidRPr="00595678">
        <w:rPr>
          <w:szCs w:val="24"/>
        </w:rPr>
        <w:t>Договора</w:t>
      </w:r>
      <w:r w:rsidRPr="00595678">
        <w:rPr>
          <w:szCs w:val="24"/>
        </w:rPr>
        <w:t>,</w:t>
      </w:r>
      <w:r w:rsidRPr="005858C7">
        <w:rPr>
          <w:szCs w:val="24"/>
        </w:rPr>
        <w:t xml:space="preserve"> заедно с искане за плащане на тази част пряко на подизпълнителя.</w:t>
      </w:r>
    </w:p>
    <w:p w14:paraId="4A58FD64" w14:textId="50B36850" w:rsidR="00673E24" w:rsidRPr="005858C7" w:rsidRDefault="00673E24" w:rsidP="00673E24">
      <w:pPr>
        <w:spacing w:after="0" w:line="240" w:lineRule="auto"/>
        <w:rPr>
          <w:szCs w:val="24"/>
        </w:rPr>
      </w:pPr>
      <w:r w:rsidRPr="005858C7">
        <w:rPr>
          <w:szCs w:val="24"/>
        </w:rPr>
        <w:t>(2) ИЗПЪЛНИТЕЛЯТ се задължава да предостави на ВЪЗЛОЖИТЕЛЯ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2FDCA751" w14:textId="05A368A9" w:rsidR="00673E24" w:rsidRPr="005858C7" w:rsidRDefault="00673E24" w:rsidP="00673E24">
      <w:pPr>
        <w:spacing w:after="0" w:line="240" w:lineRule="auto"/>
        <w:rPr>
          <w:szCs w:val="24"/>
        </w:rPr>
      </w:pPr>
      <w:r w:rsidRPr="005858C7">
        <w:rPr>
          <w:szCs w:val="24"/>
        </w:rPr>
        <w:t xml:space="preserve">(3) ВЪЗЛОЖИТЕЛЯТ приема изпълнението на частта от </w:t>
      </w:r>
      <w:r w:rsidR="00396CE0" w:rsidRPr="00595678">
        <w:rPr>
          <w:szCs w:val="24"/>
        </w:rPr>
        <w:t>Договора</w:t>
      </w:r>
      <w:r w:rsidRPr="00595678">
        <w:rPr>
          <w:szCs w:val="24"/>
        </w:rPr>
        <w:t>,</w:t>
      </w:r>
      <w:r w:rsidRPr="005858C7">
        <w:rPr>
          <w:szCs w:val="24"/>
        </w:rPr>
        <w:t xml:space="preserve"> при съответно спазване на разпоредбите на Раздел VI (Предаване и приемане на изпълнението), и заплаща възнаграждение за тази част на подизпълнителя в срок до 30 (</w:t>
      </w:r>
      <w:r w:rsidRPr="005858C7">
        <w:rPr>
          <w:i/>
          <w:szCs w:val="24"/>
        </w:rPr>
        <w:t>тридесет</w:t>
      </w:r>
      <w:r w:rsidRPr="005858C7">
        <w:rPr>
          <w:szCs w:val="24"/>
        </w:rPr>
        <w:t>) дни от подписването на прием</w:t>
      </w:r>
      <w:r w:rsidR="008E09B2" w:rsidRPr="005858C7">
        <w:rPr>
          <w:szCs w:val="24"/>
        </w:rPr>
        <w:t>н</w:t>
      </w:r>
      <w:r w:rsidRPr="005858C7">
        <w:rPr>
          <w:szCs w:val="24"/>
        </w:rPr>
        <w:t>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6A5C94A5" w14:textId="77777777" w:rsidR="00673E24" w:rsidRPr="005858C7" w:rsidRDefault="00673E24" w:rsidP="00673E24">
      <w:pPr>
        <w:keepNext/>
        <w:keepLines/>
        <w:spacing w:before="240" w:after="240" w:line="240" w:lineRule="auto"/>
        <w:outlineLvl w:val="1"/>
        <w:rPr>
          <w:b/>
          <w:bCs/>
          <w:color w:val="000000"/>
          <w:szCs w:val="26"/>
        </w:rPr>
      </w:pPr>
      <w:r w:rsidRPr="005858C7">
        <w:rPr>
          <w:b/>
          <w:bCs/>
          <w:color w:val="000000"/>
          <w:szCs w:val="26"/>
        </w:rPr>
        <w:t>ПРАВА И ЗАДЪЛЖЕНИЯ НА СТРАНИТЕ</w:t>
      </w:r>
    </w:p>
    <w:p w14:paraId="58D5C8EF" w14:textId="4E14DDFF" w:rsidR="00673E24" w:rsidRPr="000D070B" w:rsidRDefault="00673E24" w:rsidP="00673E24">
      <w:pPr>
        <w:spacing w:after="0" w:line="240" w:lineRule="auto"/>
        <w:rPr>
          <w:b/>
          <w:bCs/>
          <w:color w:val="000000"/>
          <w:spacing w:val="1"/>
          <w:szCs w:val="24"/>
        </w:rPr>
      </w:pPr>
      <w:r w:rsidRPr="005858C7">
        <w:rPr>
          <w:b/>
          <w:bCs/>
          <w:color w:val="000000"/>
          <w:spacing w:val="1"/>
          <w:szCs w:val="24"/>
        </w:rPr>
        <w:t xml:space="preserve">Чл. </w:t>
      </w:r>
      <w:r w:rsidR="00794F4E" w:rsidRPr="005858C7">
        <w:rPr>
          <w:b/>
          <w:bCs/>
          <w:color w:val="000000"/>
          <w:spacing w:val="1"/>
          <w:szCs w:val="24"/>
        </w:rPr>
        <w:t>13</w:t>
      </w:r>
      <w:r w:rsidRPr="005858C7">
        <w:rPr>
          <w:b/>
          <w:bCs/>
          <w:color w:val="000000"/>
          <w:spacing w:val="1"/>
          <w:szCs w:val="24"/>
        </w:rPr>
        <w:t xml:space="preserve">. </w:t>
      </w:r>
      <w:r w:rsidRPr="005858C7">
        <w:rPr>
          <w:bCs/>
          <w:color w:val="000000"/>
          <w:spacing w:val="1"/>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008F6113" w14:textId="1C88FB14" w:rsidR="00673E24" w:rsidRPr="000D070B" w:rsidRDefault="00673E24" w:rsidP="00673E24">
      <w:pPr>
        <w:spacing w:after="0" w:line="240" w:lineRule="auto"/>
        <w:rPr>
          <w:b/>
          <w:u w:val="single"/>
        </w:rPr>
      </w:pPr>
      <w:r w:rsidRPr="005858C7">
        <w:rPr>
          <w:b/>
          <w:u w:val="single"/>
        </w:rPr>
        <w:t>Общи права и задължения на ИЗПЪЛНИТЕЛЯ</w:t>
      </w:r>
      <w:r w:rsidRPr="005858C7">
        <w:rPr>
          <w:bCs/>
          <w:color w:val="000000"/>
          <w:spacing w:val="1"/>
          <w:szCs w:val="24"/>
        </w:rPr>
        <w:tab/>
      </w:r>
    </w:p>
    <w:p w14:paraId="178BBC32" w14:textId="45DFBFB0" w:rsidR="00673E24" w:rsidRPr="005858C7" w:rsidRDefault="00673E24" w:rsidP="00673E24">
      <w:pPr>
        <w:spacing w:after="0" w:line="240" w:lineRule="auto"/>
        <w:rPr>
          <w:b/>
          <w:color w:val="000000"/>
          <w:spacing w:val="1"/>
          <w:szCs w:val="24"/>
        </w:rPr>
      </w:pPr>
      <w:r w:rsidRPr="005858C7">
        <w:rPr>
          <w:b/>
          <w:bCs/>
          <w:color w:val="000000"/>
          <w:spacing w:val="1"/>
          <w:szCs w:val="24"/>
        </w:rPr>
        <w:t xml:space="preserve">Чл. </w:t>
      </w:r>
      <w:r w:rsidR="00794F4E" w:rsidRPr="005858C7">
        <w:rPr>
          <w:b/>
          <w:bCs/>
          <w:color w:val="000000"/>
          <w:spacing w:val="1"/>
          <w:szCs w:val="24"/>
        </w:rPr>
        <w:t>14</w:t>
      </w:r>
      <w:r w:rsidRPr="005858C7">
        <w:rPr>
          <w:b/>
          <w:bCs/>
          <w:color w:val="000000"/>
          <w:spacing w:val="1"/>
          <w:szCs w:val="24"/>
        </w:rPr>
        <w:t xml:space="preserve">. </w:t>
      </w:r>
      <w:r w:rsidRPr="005858C7">
        <w:rPr>
          <w:b/>
          <w:color w:val="000000"/>
          <w:spacing w:val="1"/>
          <w:szCs w:val="24"/>
        </w:rPr>
        <w:t>ИЗПЪЛНИТЕЛЯТ има право:</w:t>
      </w:r>
      <w:r w:rsidRPr="005858C7">
        <w:rPr>
          <w:b/>
          <w:color w:val="000000"/>
          <w:spacing w:val="1"/>
          <w:szCs w:val="24"/>
        </w:rPr>
        <w:tab/>
      </w:r>
    </w:p>
    <w:p w14:paraId="66BF76AC" w14:textId="77777777" w:rsidR="00673E24" w:rsidRPr="005858C7" w:rsidRDefault="00673E24" w:rsidP="00673E24">
      <w:pPr>
        <w:spacing w:after="0" w:line="240" w:lineRule="auto"/>
        <w:rPr>
          <w:color w:val="000000"/>
          <w:spacing w:val="1"/>
          <w:szCs w:val="24"/>
        </w:rPr>
      </w:pPr>
      <w:r w:rsidRPr="005858C7">
        <w:rPr>
          <w:bCs/>
          <w:color w:val="000000"/>
          <w:spacing w:val="1"/>
          <w:szCs w:val="24"/>
        </w:rPr>
        <w:t>1.</w:t>
      </w:r>
      <w:r w:rsidRPr="005858C7">
        <w:rPr>
          <w:color w:val="000000"/>
          <w:spacing w:val="1"/>
          <w:szCs w:val="24"/>
        </w:rPr>
        <w:t xml:space="preserve"> да получи възнаграждение в размера, сроковете и при условията по чл. 8 – 12 от договора;</w:t>
      </w:r>
    </w:p>
    <w:p w14:paraId="5A3885C7" w14:textId="77777777" w:rsidR="00673E24" w:rsidRPr="005858C7" w:rsidRDefault="00673E24" w:rsidP="00673E24">
      <w:pPr>
        <w:spacing w:after="0" w:line="240" w:lineRule="auto"/>
        <w:rPr>
          <w:color w:val="000000"/>
          <w:spacing w:val="1"/>
          <w:szCs w:val="24"/>
        </w:rPr>
      </w:pPr>
      <w:r w:rsidRPr="005858C7">
        <w:rPr>
          <w:bCs/>
          <w:color w:val="000000"/>
          <w:spacing w:val="1"/>
          <w:szCs w:val="24"/>
        </w:rPr>
        <w:t>2.</w:t>
      </w:r>
      <w:r w:rsidRPr="005858C7">
        <w:rPr>
          <w:color w:val="000000"/>
          <w:spacing w:val="1"/>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1CBF9B1A" w14:textId="566868CB" w:rsidR="00673E24" w:rsidRPr="005858C7" w:rsidRDefault="00673E24" w:rsidP="00673E24">
      <w:pPr>
        <w:spacing w:after="0" w:line="240" w:lineRule="auto"/>
        <w:rPr>
          <w:b/>
          <w:color w:val="000000"/>
          <w:spacing w:val="1"/>
          <w:szCs w:val="24"/>
        </w:rPr>
      </w:pPr>
      <w:bookmarkStart w:id="0" w:name="_DV_M80"/>
      <w:bookmarkEnd w:id="0"/>
      <w:r w:rsidRPr="005858C7">
        <w:rPr>
          <w:b/>
          <w:bCs/>
          <w:color w:val="000000"/>
          <w:spacing w:val="1"/>
          <w:szCs w:val="24"/>
        </w:rPr>
        <w:lastRenderedPageBreak/>
        <w:t>Чл.</w:t>
      </w:r>
      <w:r w:rsidRPr="005858C7">
        <w:rPr>
          <w:b/>
          <w:color w:val="000000"/>
          <w:spacing w:val="1"/>
          <w:szCs w:val="24"/>
        </w:rPr>
        <w:t xml:space="preserve"> </w:t>
      </w:r>
      <w:r w:rsidR="00794F4E" w:rsidRPr="005858C7">
        <w:rPr>
          <w:b/>
          <w:bCs/>
          <w:color w:val="000000"/>
          <w:spacing w:val="1"/>
          <w:szCs w:val="24"/>
        </w:rPr>
        <w:t>15</w:t>
      </w:r>
      <w:r w:rsidRPr="005858C7">
        <w:rPr>
          <w:b/>
          <w:bCs/>
          <w:color w:val="000000"/>
          <w:spacing w:val="1"/>
          <w:szCs w:val="24"/>
        </w:rPr>
        <w:t>.</w:t>
      </w:r>
      <w:r w:rsidRPr="005858C7">
        <w:rPr>
          <w:b/>
          <w:color w:val="000000"/>
          <w:spacing w:val="1"/>
          <w:szCs w:val="24"/>
        </w:rPr>
        <w:t xml:space="preserve"> </w:t>
      </w:r>
      <w:r w:rsidRPr="005858C7">
        <w:rPr>
          <w:rFonts w:eastAsia="Simsun (Founder Extended)"/>
          <w:b/>
          <w:szCs w:val="24"/>
        </w:rPr>
        <w:t>(1)</w:t>
      </w:r>
      <w:r w:rsidRPr="005858C7">
        <w:rPr>
          <w:rFonts w:eastAsia="Simsun (Founder Extended)"/>
          <w:szCs w:val="24"/>
        </w:rPr>
        <w:t xml:space="preserve"> </w:t>
      </w:r>
      <w:r w:rsidRPr="005858C7">
        <w:rPr>
          <w:b/>
          <w:color w:val="000000"/>
          <w:spacing w:val="1"/>
          <w:szCs w:val="24"/>
        </w:rPr>
        <w:t>ИЗПЪЛНИТЕЛЯТ се задължава:</w:t>
      </w:r>
    </w:p>
    <w:p w14:paraId="7DADEC57" w14:textId="37CB1239" w:rsidR="00673E24" w:rsidRPr="005858C7" w:rsidRDefault="00673E24" w:rsidP="00673E24">
      <w:pPr>
        <w:spacing w:after="0" w:line="240" w:lineRule="auto"/>
        <w:rPr>
          <w:color w:val="000000"/>
          <w:spacing w:val="1"/>
          <w:szCs w:val="24"/>
        </w:rPr>
      </w:pPr>
      <w:bookmarkStart w:id="1" w:name="_DV_M81"/>
      <w:bookmarkEnd w:id="1"/>
      <w:r w:rsidRPr="005858C7">
        <w:rPr>
          <w:bCs/>
          <w:color w:val="000000"/>
          <w:spacing w:val="1"/>
          <w:szCs w:val="24"/>
        </w:rPr>
        <w:t>1.</w:t>
      </w:r>
      <w:r w:rsidRPr="005858C7">
        <w:rPr>
          <w:color w:val="000000"/>
          <w:spacing w:val="1"/>
          <w:szCs w:val="24"/>
        </w:rPr>
        <w:t xml:space="preserve"> да </w:t>
      </w:r>
      <w:r w:rsidR="00887F2F">
        <w:rPr>
          <w:color w:val="000000"/>
          <w:spacing w:val="1"/>
          <w:szCs w:val="24"/>
        </w:rPr>
        <w:t xml:space="preserve">изпълнява задълженията си </w:t>
      </w:r>
      <w:r w:rsidRPr="005858C7">
        <w:rPr>
          <w:color w:val="000000"/>
          <w:spacing w:val="1"/>
          <w:szCs w:val="24"/>
        </w:rPr>
        <w:t>в уговорените срокове</w:t>
      </w:r>
      <w:r w:rsidR="00887F2F">
        <w:rPr>
          <w:color w:val="000000"/>
          <w:spacing w:val="1"/>
          <w:szCs w:val="24"/>
        </w:rPr>
        <w:t>,</w:t>
      </w:r>
      <w:r w:rsidRPr="005858C7">
        <w:rPr>
          <w:color w:val="000000"/>
          <w:spacing w:val="1"/>
          <w:szCs w:val="24"/>
        </w:rPr>
        <w:t xml:space="preserve">качествено, в съответствие с </w:t>
      </w:r>
      <w:r w:rsidR="00887F2F">
        <w:rPr>
          <w:color w:val="000000"/>
          <w:spacing w:val="1"/>
          <w:szCs w:val="24"/>
        </w:rPr>
        <w:t xml:space="preserve">условията по </w:t>
      </w:r>
      <w:r w:rsidRPr="005858C7">
        <w:rPr>
          <w:color w:val="000000"/>
          <w:spacing w:val="1"/>
          <w:szCs w:val="24"/>
        </w:rPr>
        <w:t>Договора и Приложенията;</w:t>
      </w:r>
    </w:p>
    <w:p w14:paraId="1450B2C7" w14:textId="609FB1F9" w:rsidR="00673E24" w:rsidRPr="005858C7" w:rsidRDefault="00673E24" w:rsidP="00673E24">
      <w:pPr>
        <w:spacing w:after="0" w:line="240" w:lineRule="auto"/>
        <w:rPr>
          <w:color w:val="000000"/>
          <w:spacing w:val="1"/>
          <w:szCs w:val="24"/>
        </w:rPr>
      </w:pPr>
      <w:r w:rsidRPr="005858C7">
        <w:rPr>
          <w:color w:val="000000"/>
          <w:spacing w:val="1"/>
          <w:szCs w:val="24"/>
        </w:rPr>
        <w:t xml:space="preserve">2. да представи на ВЪЗЛОЖИТЕЛЯ </w:t>
      </w:r>
      <w:r w:rsidR="008B5139" w:rsidRPr="00512E52">
        <w:rPr>
          <w:rFonts w:eastAsia="MS ??"/>
          <w:szCs w:val="24"/>
        </w:rPr>
        <w:t>предавателно - приемателен</w:t>
      </w:r>
      <w:r w:rsidR="008B5139" w:rsidRPr="00512E52">
        <w:rPr>
          <w:spacing w:val="1"/>
          <w:szCs w:val="24"/>
        </w:rPr>
        <w:t xml:space="preserve"> протокол </w:t>
      </w:r>
      <w:r w:rsidR="0099293E" w:rsidRPr="00512E52">
        <w:rPr>
          <w:spacing w:val="1"/>
          <w:szCs w:val="24"/>
        </w:rPr>
        <w:t xml:space="preserve">за </w:t>
      </w:r>
      <w:r w:rsidR="00A51252" w:rsidRPr="00512E52">
        <w:rPr>
          <w:spacing w:val="1"/>
          <w:szCs w:val="24"/>
        </w:rPr>
        <w:t>с</w:t>
      </w:r>
      <w:r w:rsidR="007D3FBE" w:rsidRPr="00512E52">
        <w:rPr>
          <w:spacing w:val="1"/>
          <w:szCs w:val="24"/>
        </w:rPr>
        <w:t>вършената работа</w:t>
      </w:r>
      <w:r w:rsidR="007D3FBE">
        <w:rPr>
          <w:color w:val="00B050"/>
          <w:spacing w:val="1"/>
          <w:szCs w:val="24"/>
        </w:rPr>
        <w:t xml:space="preserve"> </w:t>
      </w:r>
      <w:r w:rsidRPr="005858C7">
        <w:rPr>
          <w:color w:val="000000"/>
          <w:spacing w:val="1"/>
          <w:szCs w:val="24"/>
        </w:rPr>
        <w:t>и да извърши преработване и/или допълване в указания от ВЪЗЛОЖИТЕЛЯ срок, когато ВЪЗЛОЖИТЕЛЯТ е поискал това.</w:t>
      </w:r>
    </w:p>
    <w:p w14:paraId="76E748CB" w14:textId="77777777" w:rsidR="00673E24" w:rsidRPr="005858C7" w:rsidRDefault="00673E24" w:rsidP="00673E24">
      <w:pPr>
        <w:spacing w:after="0" w:line="240" w:lineRule="auto"/>
        <w:rPr>
          <w:color w:val="000000"/>
          <w:spacing w:val="1"/>
          <w:szCs w:val="24"/>
        </w:rPr>
      </w:pPr>
      <w:r w:rsidRPr="005858C7">
        <w:rPr>
          <w:color w:val="000000"/>
          <w:spacing w:val="1"/>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21E07F0C" w14:textId="77777777" w:rsidR="00673E24" w:rsidRPr="005858C7" w:rsidRDefault="00673E24" w:rsidP="00673E24">
      <w:pPr>
        <w:spacing w:after="0" w:line="240" w:lineRule="auto"/>
        <w:rPr>
          <w:color w:val="000000"/>
          <w:spacing w:val="1"/>
          <w:szCs w:val="24"/>
        </w:rPr>
      </w:pPr>
      <w:bookmarkStart w:id="2" w:name="_DV_M82"/>
      <w:bookmarkEnd w:id="2"/>
      <w:r w:rsidRPr="005858C7">
        <w:rPr>
          <w:color w:val="000000"/>
          <w:spacing w:val="1"/>
          <w:szCs w:val="24"/>
        </w:rPr>
        <w:t>4. да изпълнява всички законосъобразни указания и изисквания на ВЪЗЛОЖИТЕЛЯ;</w:t>
      </w:r>
    </w:p>
    <w:p w14:paraId="3C76A708" w14:textId="1B383F20" w:rsidR="00673E24" w:rsidRPr="005858C7" w:rsidRDefault="00673E24" w:rsidP="00673E24">
      <w:pPr>
        <w:spacing w:after="0" w:line="240" w:lineRule="auto"/>
        <w:rPr>
          <w:color w:val="000000"/>
          <w:spacing w:val="1"/>
          <w:szCs w:val="24"/>
        </w:rPr>
      </w:pPr>
      <w:r w:rsidRPr="005858C7">
        <w:rPr>
          <w:color w:val="000000"/>
          <w:spacing w:val="1"/>
          <w:szCs w:val="24"/>
        </w:rPr>
        <w:t>5.</w:t>
      </w:r>
      <w:bookmarkStart w:id="3" w:name="_DV_M84"/>
      <w:bookmarkEnd w:id="3"/>
      <w:r w:rsidRPr="005858C7">
        <w:rPr>
          <w:color w:val="000000"/>
          <w:spacing w:val="1"/>
          <w:szCs w:val="24"/>
        </w:rPr>
        <w:t xml:space="preserve"> да пази поверителна Конфиденциалната информация, в съответствие с уговореното в чл. </w:t>
      </w:r>
      <w:r w:rsidR="00F52EDA" w:rsidRPr="005858C7">
        <w:rPr>
          <w:color w:val="000000" w:themeColor="text1"/>
          <w:spacing w:val="1"/>
          <w:szCs w:val="24"/>
        </w:rPr>
        <w:t>43</w:t>
      </w:r>
      <w:r w:rsidRPr="005858C7">
        <w:rPr>
          <w:color w:val="000000" w:themeColor="text1"/>
          <w:spacing w:val="1"/>
          <w:szCs w:val="24"/>
        </w:rPr>
        <w:t xml:space="preserve"> </w:t>
      </w:r>
      <w:r w:rsidRPr="005858C7">
        <w:rPr>
          <w:color w:val="000000"/>
          <w:spacing w:val="1"/>
          <w:szCs w:val="24"/>
        </w:rPr>
        <w:t xml:space="preserve">от Договора;  </w:t>
      </w:r>
    </w:p>
    <w:p w14:paraId="2EF2B62C" w14:textId="242A0CD2" w:rsidR="00673E24" w:rsidRPr="005858C7" w:rsidRDefault="00673E24" w:rsidP="00673E24">
      <w:pPr>
        <w:spacing w:after="0" w:line="240" w:lineRule="auto"/>
        <w:rPr>
          <w:color w:val="000000"/>
          <w:spacing w:val="1"/>
          <w:szCs w:val="24"/>
        </w:rPr>
      </w:pPr>
      <w:r w:rsidRPr="005858C7">
        <w:rPr>
          <w:color w:val="000000"/>
          <w:spacing w:val="1"/>
          <w:szCs w:val="24"/>
        </w:rPr>
        <w:t>6. да не възлага работата или части от нея на подизпълнители, извън посочените в офертата на ИЗПЪЛНИТЕЛЯ освен в случаите и п</w:t>
      </w:r>
      <w:r w:rsidR="00F52EDA" w:rsidRPr="005858C7">
        <w:rPr>
          <w:color w:val="000000"/>
          <w:spacing w:val="1"/>
          <w:szCs w:val="24"/>
        </w:rPr>
        <w:t>ри условията, предвидени в ЗОП</w:t>
      </w:r>
      <w:r w:rsidRPr="005858C7">
        <w:rPr>
          <w:color w:val="000000"/>
          <w:spacing w:val="1"/>
          <w:szCs w:val="24"/>
        </w:rPr>
        <w:t xml:space="preserve"> / да възложи съответна част от </w:t>
      </w:r>
      <w:r w:rsidR="00887F2F">
        <w:rPr>
          <w:color w:val="000000"/>
          <w:spacing w:val="1"/>
          <w:szCs w:val="24"/>
        </w:rPr>
        <w:t>договора</w:t>
      </w:r>
      <w:r w:rsidRPr="005858C7">
        <w:rPr>
          <w:color w:val="000000"/>
          <w:spacing w:val="1"/>
          <w:szCs w:val="24"/>
        </w:rPr>
        <w:t xml:space="preserve"> на подизпълнителите, посочени в офертата на ИЗПЪЛНИТЕЛЯ, и да контролира изпълнението на техните задължения (</w:t>
      </w:r>
      <w:r w:rsidRPr="005858C7">
        <w:rPr>
          <w:i/>
          <w:color w:val="FF0000"/>
          <w:spacing w:val="1"/>
          <w:szCs w:val="24"/>
        </w:rPr>
        <w:t>ако е приложимо</w:t>
      </w:r>
      <w:r w:rsidRPr="005858C7">
        <w:rPr>
          <w:color w:val="000000"/>
          <w:spacing w:val="1"/>
          <w:szCs w:val="24"/>
        </w:rPr>
        <w:t>);</w:t>
      </w:r>
    </w:p>
    <w:p w14:paraId="30438EC7" w14:textId="77777777" w:rsidR="00673E24" w:rsidRPr="005858C7" w:rsidRDefault="00673E24" w:rsidP="00673E24">
      <w:pPr>
        <w:spacing w:after="0" w:line="240" w:lineRule="auto"/>
        <w:rPr>
          <w:color w:val="000000"/>
          <w:spacing w:val="1"/>
          <w:szCs w:val="24"/>
        </w:rPr>
      </w:pPr>
      <w:r w:rsidRPr="005858C7">
        <w:rPr>
          <w:color w:val="000000"/>
          <w:spacing w:val="1"/>
          <w:szCs w:val="24"/>
        </w:rPr>
        <w:t>7. да участва във всички работни срещи, свързани с изпълнението на този Договор;</w:t>
      </w:r>
    </w:p>
    <w:p w14:paraId="2AC92523" w14:textId="21FEBF63" w:rsidR="00673E24" w:rsidRPr="005858C7" w:rsidRDefault="00673E24" w:rsidP="00673E24">
      <w:pPr>
        <w:spacing w:after="0" w:line="240" w:lineRule="auto"/>
        <w:rPr>
          <w:color w:val="000000"/>
          <w:spacing w:val="1"/>
          <w:szCs w:val="24"/>
        </w:rPr>
      </w:pPr>
      <w:bookmarkStart w:id="4" w:name="_DV_M83"/>
      <w:bookmarkStart w:id="5" w:name="_DV_M85"/>
      <w:bookmarkStart w:id="6" w:name="_DV_M86"/>
      <w:bookmarkStart w:id="7" w:name="_DV_M87"/>
      <w:bookmarkEnd w:id="4"/>
      <w:bookmarkEnd w:id="5"/>
      <w:bookmarkEnd w:id="6"/>
      <w:bookmarkEnd w:id="7"/>
      <w:r w:rsidRPr="005858C7">
        <w:rPr>
          <w:szCs w:val="24"/>
        </w:rPr>
        <w:t>8. Изпълнителят се задължава да сключи договор/договори за подизпълнение с посочените в офертата му подизпълнители в срок до 7 /седем/ дни от сключване на настоящия Договор. В срок до 3 (</w:t>
      </w:r>
      <w:r w:rsidRPr="005858C7">
        <w:rPr>
          <w:i/>
          <w:szCs w:val="24"/>
        </w:rPr>
        <w:t>три</w:t>
      </w:r>
      <w:r w:rsidRPr="005858C7">
        <w:rPr>
          <w:szCs w:val="24"/>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5858C7">
          <w:rPr>
            <w:szCs w:val="24"/>
          </w:rPr>
          <w:t>чл. 66, ал. 2</w:t>
        </w:r>
      </w:hyperlink>
      <w:r w:rsidRPr="005858C7">
        <w:rPr>
          <w:szCs w:val="24"/>
        </w:rPr>
        <w:t xml:space="preserve"> (</w:t>
      </w:r>
      <w:r w:rsidRPr="005858C7">
        <w:rPr>
          <w:i/>
          <w:szCs w:val="24"/>
        </w:rPr>
        <w:t>ако е приложимо</w:t>
      </w:r>
      <w:r w:rsidR="00F52EDA" w:rsidRPr="005858C7">
        <w:rPr>
          <w:szCs w:val="24"/>
        </w:rPr>
        <w:t>).</w:t>
      </w:r>
    </w:p>
    <w:p w14:paraId="01A27614" w14:textId="2FC7692E" w:rsidR="00673E24" w:rsidRPr="005858C7" w:rsidRDefault="00673E24" w:rsidP="00673E24">
      <w:pPr>
        <w:tabs>
          <w:tab w:val="left" w:pos="-4536"/>
        </w:tabs>
        <w:spacing w:after="0" w:line="240" w:lineRule="auto"/>
        <w:rPr>
          <w:szCs w:val="24"/>
        </w:rPr>
      </w:pPr>
      <w:r w:rsidRPr="005858C7">
        <w:rPr>
          <w:szCs w:val="24"/>
        </w:rPr>
        <w:t xml:space="preserve"> 9.</w:t>
      </w:r>
      <w:r w:rsidR="00F52EDA" w:rsidRPr="005858C7">
        <w:rPr>
          <w:szCs w:val="24"/>
        </w:rPr>
        <w:t xml:space="preserve"> д</w:t>
      </w:r>
      <w:r w:rsidRPr="005858C7">
        <w:rPr>
          <w:szCs w:val="24"/>
        </w:rPr>
        <w:t>а отстрани за своя сметка установените недостатъци при изпълнение предмета на настоящия договор в съответствие с условията по него;</w:t>
      </w:r>
    </w:p>
    <w:p w14:paraId="50987FE2" w14:textId="101AD83D" w:rsidR="00673E24" w:rsidRPr="005858C7" w:rsidRDefault="00673E24" w:rsidP="00673E24">
      <w:pPr>
        <w:tabs>
          <w:tab w:val="left" w:pos="-4536"/>
        </w:tabs>
        <w:spacing w:after="0" w:line="240" w:lineRule="auto"/>
        <w:rPr>
          <w:szCs w:val="24"/>
        </w:rPr>
      </w:pPr>
      <w:r w:rsidRPr="005858C7">
        <w:rPr>
          <w:color w:val="000000" w:themeColor="text1"/>
          <w:szCs w:val="24"/>
        </w:rPr>
        <w:t>10.</w:t>
      </w:r>
      <w:r w:rsidR="00F52EDA" w:rsidRPr="005858C7">
        <w:rPr>
          <w:color w:val="000000" w:themeColor="text1"/>
          <w:szCs w:val="24"/>
        </w:rPr>
        <w:t xml:space="preserve"> </w:t>
      </w:r>
      <w:r w:rsidRPr="005858C7">
        <w:rPr>
          <w:szCs w:val="24"/>
        </w:rPr>
        <w:t>да спазва изискванията за изпълнение на мерките за информираност и публичност, определени в договора за безвъзмездна помощ;</w:t>
      </w:r>
    </w:p>
    <w:p w14:paraId="056ED7CC" w14:textId="70E65D6C" w:rsidR="00673E24" w:rsidRPr="005858C7" w:rsidRDefault="00673E24" w:rsidP="00673E24">
      <w:pPr>
        <w:tabs>
          <w:tab w:val="left" w:pos="1134"/>
        </w:tabs>
        <w:spacing w:after="0"/>
        <w:ind w:right="20"/>
        <w:rPr>
          <w:szCs w:val="24"/>
        </w:rPr>
      </w:pPr>
      <w:r w:rsidRPr="005858C7">
        <w:rPr>
          <w:szCs w:val="24"/>
        </w:rPr>
        <w:t>11.</w:t>
      </w:r>
      <w:r w:rsidR="00F52EDA" w:rsidRPr="005858C7">
        <w:rPr>
          <w:szCs w:val="24"/>
        </w:rPr>
        <w:t xml:space="preserve"> </w:t>
      </w:r>
      <w:r w:rsidRPr="005858C7">
        <w:rPr>
          <w:szCs w:val="24"/>
        </w:rPr>
        <w:t>да осигурява достъп за извършване на проверки на място и одити;</w:t>
      </w:r>
    </w:p>
    <w:p w14:paraId="0859721F" w14:textId="509ADA17" w:rsidR="00673E24" w:rsidRPr="005858C7" w:rsidRDefault="00673E24" w:rsidP="00673E24">
      <w:pPr>
        <w:tabs>
          <w:tab w:val="left" w:pos="1134"/>
        </w:tabs>
        <w:spacing w:after="0"/>
        <w:ind w:right="20"/>
        <w:rPr>
          <w:szCs w:val="24"/>
        </w:rPr>
      </w:pPr>
      <w:r w:rsidRPr="005858C7">
        <w:rPr>
          <w:szCs w:val="24"/>
        </w:rPr>
        <w:t>12.</w:t>
      </w:r>
      <w:r w:rsidR="00F52EDA" w:rsidRPr="005858C7">
        <w:rPr>
          <w:szCs w:val="24"/>
        </w:rPr>
        <w:t xml:space="preserve"> </w:t>
      </w:r>
      <w:r w:rsidRPr="005858C7">
        <w:rPr>
          <w:szCs w:val="24"/>
        </w:rPr>
        <w:t>да изпълнява мерките и препоръките, съдържащи се в докладите от проверки на място по изпълнение на дейностите, които не са в противоречие с разписаните дейности в техническото задание и клаузите по договора;</w:t>
      </w:r>
    </w:p>
    <w:p w14:paraId="6A7BCDE6" w14:textId="5FAD86E2" w:rsidR="00673E24" w:rsidRPr="005858C7" w:rsidRDefault="00673E24" w:rsidP="00673E24">
      <w:pPr>
        <w:tabs>
          <w:tab w:val="left" w:pos="1134"/>
        </w:tabs>
        <w:spacing w:after="0"/>
        <w:ind w:right="20"/>
        <w:rPr>
          <w:szCs w:val="24"/>
        </w:rPr>
      </w:pPr>
      <w:r w:rsidRPr="005858C7">
        <w:rPr>
          <w:szCs w:val="24"/>
        </w:rPr>
        <w:t>13.</w:t>
      </w:r>
      <w:r w:rsidR="00F52EDA" w:rsidRPr="005858C7">
        <w:rPr>
          <w:szCs w:val="24"/>
        </w:rPr>
        <w:t xml:space="preserve"> </w:t>
      </w:r>
      <w:r w:rsidRPr="005858C7">
        <w:rPr>
          <w:szCs w:val="24"/>
        </w:rPr>
        <w:t>да докладва на Ръководителя на проекта за възникнали нередности;</w:t>
      </w:r>
    </w:p>
    <w:p w14:paraId="2A96EB10" w14:textId="1F1C86D6" w:rsidR="00673E24" w:rsidRPr="005858C7" w:rsidRDefault="00673E24" w:rsidP="00673E24">
      <w:pPr>
        <w:tabs>
          <w:tab w:val="left" w:pos="1134"/>
        </w:tabs>
        <w:spacing w:after="0"/>
        <w:ind w:right="20"/>
        <w:rPr>
          <w:szCs w:val="24"/>
        </w:rPr>
      </w:pPr>
      <w:r w:rsidRPr="005858C7">
        <w:rPr>
          <w:szCs w:val="24"/>
        </w:rPr>
        <w:t>14.</w:t>
      </w:r>
      <w:r w:rsidR="00F52EDA" w:rsidRPr="005858C7">
        <w:rPr>
          <w:szCs w:val="24"/>
        </w:rPr>
        <w:t xml:space="preserve"> </w:t>
      </w:r>
      <w:r w:rsidRPr="005858C7">
        <w:rPr>
          <w:szCs w:val="24"/>
        </w:rPr>
        <w:t>да информира Възложителя за възникнали проблеми при изпълнението на поръчката и за предприетите мерки за тяхното разрешаване;</w:t>
      </w:r>
    </w:p>
    <w:p w14:paraId="7AC49DF9" w14:textId="246D8773" w:rsidR="00673E24" w:rsidRPr="005858C7" w:rsidRDefault="00673E24" w:rsidP="00673E24">
      <w:pPr>
        <w:tabs>
          <w:tab w:val="left" w:pos="1134"/>
        </w:tabs>
        <w:spacing w:after="0"/>
        <w:ind w:right="20"/>
        <w:rPr>
          <w:szCs w:val="24"/>
        </w:rPr>
      </w:pPr>
      <w:r w:rsidRPr="005858C7">
        <w:rPr>
          <w:szCs w:val="24"/>
        </w:rPr>
        <w:t>15.</w:t>
      </w:r>
      <w:r w:rsidR="00F52EDA" w:rsidRPr="005858C7">
        <w:rPr>
          <w:szCs w:val="24"/>
        </w:rPr>
        <w:t xml:space="preserve"> </w:t>
      </w:r>
      <w:r w:rsidRPr="005858C7">
        <w:rPr>
          <w:szCs w:val="24"/>
        </w:rPr>
        <w:t>да спазва изискванията за съхранение на документацията по поръчката, определени в договора за безвъзмездна помощ;</w:t>
      </w:r>
    </w:p>
    <w:p w14:paraId="63ED5F80" w14:textId="77777777" w:rsidR="00673E24" w:rsidRPr="005858C7" w:rsidRDefault="00673E24" w:rsidP="00F52EDA">
      <w:pPr>
        <w:tabs>
          <w:tab w:val="left" w:pos="-4536"/>
        </w:tabs>
        <w:spacing w:after="0" w:line="240" w:lineRule="auto"/>
        <w:rPr>
          <w:rFonts w:eastAsia="Simsun (Founder Extended)"/>
          <w:szCs w:val="24"/>
        </w:rPr>
      </w:pPr>
      <w:r w:rsidRPr="005858C7">
        <w:rPr>
          <w:rFonts w:eastAsia="Simsun (Founder Extended)"/>
          <w:b/>
          <w:szCs w:val="24"/>
        </w:rPr>
        <w:lastRenderedPageBreak/>
        <w:t>(2)</w:t>
      </w:r>
      <w:r w:rsidRPr="005858C7">
        <w:rPr>
          <w:rFonts w:eastAsia="Simsun (Founder Extended)"/>
          <w:szCs w:val="24"/>
        </w:rPr>
        <w:t xml:space="preserve"> За вреди, причинени на лица, публично или частно имущество, при или по повод изпълнение на обществената поръчка, отговорност носи </w:t>
      </w:r>
      <w:r w:rsidRPr="005858C7">
        <w:rPr>
          <w:rFonts w:eastAsia="Simsun (Founder Extended)"/>
          <w:b/>
          <w:szCs w:val="24"/>
        </w:rPr>
        <w:t>ИЗПЪЛНИТЕЛЯТ</w:t>
      </w:r>
      <w:r w:rsidRPr="005858C7">
        <w:rPr>
          <w:rFonts w:eastAsia="Simsun (Founder Extended)"/>
          <w:szCs w:val="24"/>
        </w:rPr>
        <w:t xml:space="preserve">. </w:t>
      </w:r>
      <w:r w:rsidRPr="005858C7">
        <w:rPr>
          <w:rFonts w:eastAsia="Simsun (Founder Extended)"/>
          <w:b/>
          <w:szCs w:val="24"/>
        </w:rPr>
        <w:t>ИЗПЪЛНИТЕЛЯТ</w:t>
      </w:r>
      <w:r w:rsidRPr="005858C7">
        <w:rPr>
          <w:rFonts w:eastAsia="Simsun (Founder Extended)"/>
          <w:szCs w:val="24"/>
        </w:rPr>
        <w:t xml:space="preserve"> носи </w:t>
      </w:r>
      <w:proofErr w:type="spellStart"/>
      <w:r w:rsidRPr="005858C7">
        <w:rPr>
          <w:rFonts w:eastAsia="Simsun (Founder Extended)"/>
          <w:szCs w:val="24"/>
        </w:rPr>
        <w:t>регресна</w:t>
      </w:r>
      <w:proofErr w:type="spellEnd"/>
      <w:r w:rsidRPr="005858C7">
        <w:rPr>
          <w:rFonts w:eastAsia="Simsun (Founder Extended)"/>
          <w:szCs w:val="24"/>
        </w:rPr>
        <w:t xml:space="preserve"> отговорност спрямо </w:t>
      </w:r>
      <w:r w:rsidRPr="005858C7">
        <w:rPr>
          <w:rFonts w:eastAsia="Simsun (Founder Extended)"/>
          <w:b/>
          <w:szCs w:val="24"/>
        </w:rPr>
        <w:t>ВЪЗЛОЖИТЕЛЯ</w:t>
      </w:r>
      <w:r w:rsidRPr="005858C7">
        <w:rPr>
          <w:rFonts w:eastAsia="Simsun (Founder Extended)"/>
          <w:szCs w:val="24"/>
        </w:rPr>
        <w:t xml:space="preserve">, ако последният заплати обезщетение за такива вреди. </w:t>
      </w:r>
    </w:p>
    <w:p w14:paraId="2475B00E" w14:textId="77777777" w:rsidR="00673E24" w:rsidRPr="005858C7" w:rsidRDefault="00673E24" w:rsidP="00F52EDA">
      <w:pPr>
        <w:tabs>
          <w:tab w:val="left" w:pos="-4536"/>
        </w:tabs>
        <w:spacing w:after="0" w:line="240" w:lineRule="auto"/>
        <w:rPr>
          <w:rFonts w:eastAsia="Simsun (Founder Extended)"/>
          <w:szCs w:val="24"/>
        </w:rPr>
      </w:pPr>
      <w:r w:rsidRPr="005858C7">
        <w:rPr>
          <w:rFonts w:eastAsia="Simsun (Founder Extended)"/>
          <w:b/>
          <w:szCs w:val="24"/>
        </w:rPr>
        <w:t>(3)</w:t>
      </w:r>
      <w:r w:rsidRPr="005858C7">
        <w:rPr>
          <w:rFonts w:eastAsia="Simsun (Founder Extended)"/>
          <w:szCs w:val="24"/>
        </w:rPr>
        <w:t xml:space="preserve"> </w:t>
      </w:r>
      <w:r w:rsidRPr="005858C7">
        <w:rPr>
          <w:rFonts w:eastAsia="Simsun (Founder Extended)"/>
          <w:b/>
          <w:szCs w:val="24"/>
        </w:rPr>
        <w:t>ВЪЗЛОЖИТЕЛЯТ</w:t>
      </w:r>
      <w:r w:rsidRPr="005858C7">
        <w:rPr>
          <w:rFonts w:eastAsia="Simsun (Founder Extended)"/>
          <w:szCs w:val="24"/>
        </w:rPr>
        <w:t xml:space="preserve">, в 3-дневен срок от установяване на неправомерно платени и/или надплатени суми, изпраща покана на </w:t>
      </w:r>
      <w:r w:rsidRPr="005858C7">
        <w:rPr>
          <w:rFonts w:eastAsia="Simsun (Founder Extended)"/>
          <w:b/>
          <w:szCs w:val="24"/>
        </w:rPr>
        <w:t>ИЗПЪЛНИТЕЛЯ</w:t>
      </w:r>
      <w:r w:rsidRPr="005858C7">
        <w:rPr>
          <w:rFonts w:eastAsia="Simsun (Founder Extended)"/>
          <w:szCs w:val="24"/>
        </w:rPr>
        <w:t xml:space="preserve"> да плати доброволно задължението си в 10-дневен срок от получаване на поканата.</w:t>
      </w:r>
    </w:p>
    <w:p w14:paraId="51EFDAE8" w14:textId="0F0BCB32" w:rsidR="00673E24" w:rsidRPr="005858C7" w:rsidRDefault="00673E24" w:rsidP="00F52EDA">
      <w:pPr>
        <w:tabs>
          <w:tab w:val="left" w:pos="-4536"/>
        </w:tabs>
        <w:spacing w:after="0" w:line="240" w:lineRule="auto"/>
        <w:rPr>
          <w:rFonts w:eastAsia="Simsun (Founder Extended)"/>
          <w:szCs w:val="24"/>
        </w:rPr>
      </w:pPr>
      <w:r w:rsidRPr="005858C7">
        <w:rPr>
          <w:rFonts w:eastAsia="Simsun (Founder Extended)"/>
          <w:b/>
          <w:szCs w:val="24"/>
        </w:rPr>
        <w:t>(4)</w:t>
      </w:r>
      <w:r w:rsidRPr="005858C7">
        <w:rPr>
          <w:rFonts w:eastAsia="Simsun (Founder Extended)"/>
          <w:szCs w:val="24"/>
        </w:rPr>
        <w:t xml:space="preserve"> В поканата за доброволно възстановяване до </w:t>
      </w:r>
      <w:r w:rsidRPr="005858C7">
        <w:rPr>
          <w:rFonts w:eastAsia="Simsun (Founder Extended)"/>
          <w:b/>
          <w:szCs w:val="24"/>
        </w:rPr>
        <w:t>ИЗПЪЛНИТЕЛЯ</w:t>
      </w:r>
      <w:r w:rsidRPr="005858C7">
        <w:rPr>
          <w:rFonts w:eastAsia="Simsun (Founder Extended)"/>
          <w:szCs w:val="24"/>
        </w:rPr>
        <w:t xml:space="preserve">, </w:t>
      </w:r>
      <w:r w:rsidRPr="005858C7">
        <w:rPr>
          <w:rFonts w:eastAsia="Simsun (Founder Extended)"/>
          <w:b/>
          <w:szCs w:val="24"/>
        </w:rPr>
        <w:t>ВЪЗЛОЖИТЕЛЯТ</w:t>
      </w:r>
      <w:r w:rsidRPr="005858C7">
        <w:rPr>
          <w:rFonts w:eastAsia="Simsun (Founder Extended)"/>
          <w:szCs w:val="24"/>
        </w:rPr>
        <w:t xml:space="preserve"> посочва размера на дължимите суми, срока за възстанов</w:t>
      </w:r>
      <w:r w:rsidR="002F6BDC">
        <w:rPr>
          <w:rFonts w:eastAsia="Simsun (Founder Extended)"/>
          <w:szCs w:val="24"/>
        </w:rPr>
        <w:t xml:space="preserve">яването им, данни за банковата </w:t>
      </w:r>
      <w:r w:rsidRPr="005858C7">
        <w:rPr>
          <w:rFonts w:eastAsia="Simsun (Founder Extended)"/>
          <w:szCs w:val="24"/>
        </w:rPr>
        <w:t xml:space="preserve">сметка, по която да бъдат възстановени, както и реда, по които </w:t>
      </w:r>
      <w:r w:rsidRPr="005858C7">
        <w:rPr>
          <w:rFonts w:eastAsia="Simsun (Founder Extended)"/>
          <w:b/>
          <w:szCs w:val="24"/>
        </w:rPr>
        <w:t>ВЪЗЛОЖИТЕЛЯТ</w:t>
      </w:r>
      <w:r w:rsidRPr="005858C7">
        <w:rPr>
          <w:rFonts w:eastAsia="Simsun (Founder Extended)"/>
          <w:szCs w:val="24"/>
        </w:rPr>
        <w:t xml:space="preserve"> да бъде уведомен от </w:t>
      </w:r>
      <w:r w:rsidRPr="005858C7">
        <w:rPr>
          <w:rFonts w:eastAsia="Simsun (Founder Extended)"/>
          <w:b/>
          <w:szCs w:val="24"/>
        </w:rPr>
        <w:t>ИЗПЪЛНИТЕЛЯ</w:t>
      </w:r>
      <w:r w:rsidRPr="005858C7">
        <w:rPr>
          <w:rFonts w:eastAsia="Simsun (Founder Extended)"/>
          <w:szCs w:val="24"/>
        </w:rPr>
        <w:t xml:space="preserve"> за доброволно </w:t>
      </w:r>
      <w:r w:rsidR="002F6BDC">
        <w:rPr>
          <w:rFonts w:eastAsia="Simsun (Founder Extended)"/>
          <w:szCs w:val="24"/>
        </w:rPr>
        <w:t>възстановените суми. В поканата</w:t>
      </w:r>
      <w:r w:rsidRPr="005858C7">
        <w:rPr>
          <w:rFonts w:eastAsia="Simsun (Founder Extended)"/>
          <w:szCs w:val="24"/>
        </w:rPr>
        <w:t xml:space="preserve"> се посочват и възможните санкции и процедури в случай че изискването за възстановяване на дължимите суми не бъде изпълнено в указания срок.</w:t>
      </w:r>
    </w:p>
    <w:p w14:paraId="79ADDD9B" w14:textId="77777777" w:rsidR="00673E24" w:rsidRPr="005858C7" w:rsidRDefault="00673E24" w:rsidP="00F52EDA">
      <w:pPr>
        <w:tabs>
          <w:tab w:val="left" w:pos="-4536"/>
        </w:tabs>
        <w:spacing w:after="0" w:line="240" w:lineRule="auto"/>
        <w:rPr>
          <w:rFonts w:eastAsia="Simsun (Founder Extended)"/>
          <w:szCs w:val="24"/>
        </w:rPr>
      </w:pPr>
      <w:r w:rsidRPr="005858C7">
        <w:rPr>
          <w:rFonts w:eastAsia="Simsun (Founder Extended)"/>
          <w:b/>
          <w:szCs w:val="24"/>
        </w:rPr>
        <w:t>(5)</w:t>
      </w:r>
      <w:r w:rsidRPr="005858C7">
        <w:rPr>
          <w:rFonts w:eastAsia="Simsun (Founder Extended)"/>
          <w:szCs w:val="24"/>
        </w:rPr>
        <w:t xml:space="preserve"> В случай че </w:t>
      </w:r>
      <w:r w:rsidRPr="005858C7">
        <w:rPr>
          <w:rFonts w:eastAsia="Simsun (Founder Extended)"/>
          <w:b/>
          <w:szCs w:val="24"/>
        </w:rPr>
        <w:t>ИЗПЪЛНИТЕЛЯТ</w:t>
      </w:r>
      <w:r w:rsidRPr="005858C7">
        <w:rPr>
          <w:rFonts w:eastAsia="Simsun (Founder Extended)"/>
          <w:szCs w:val="24"/>
        </w:rPr>
        <w:t xml:space="preserve"> не възстанови изисканите суми в упоменатите срокове, </w:t>
      </w:r>
      <w:r w:rsidRPr="005858C7">
        <w:rPr>
          <w:rFonts w:eastAsia="Simsun (Founder Extended)"/>
          <w:b/>
          <w:szCs w:val="24"/>
        </w:rPr>
        <w:t>ИЗПЪЛНИТЕЛЯТ</w:t>
      </w:r>
      <w:r w:rsidRPr="005858C7">
        <w:rPr>
          <w:rFonts w:eastAsia="Simsun (Founder Extended)"/>
          <w:szCs w:val="24"/>
        </w:rPr>
        <w:t xml:space="preserve"> и </w:t>
      </w:r>
      <w:r w:rsidRPr="005858C7">
        <w:rPr>
          <w:rFonts w:eastAsia="Simsun (Founder Extended)"/>
          <w:b/>
          <w:szCs w:val="24"/>
        </w:rPr>
        <w:t>ВЪЗЛОЖИТЕЛЯТ</w:t>
      </w:r>
      <w:r w:rsidRPr="005858C7">
        <w:rPr>
          <w:rFonts w:eastAsia="Simsun (Founder Extended)"/>
          <w:szCs w:val="24"/>
        </w:rPr>
        <w:t xml:space="preserve"> се съгласяват настоящият договор да послужи като несъдебно изпълнително основание за събиране на дължимите по договора суми на </w:t>
      </w:r>
      <w:r w:rsidRPr="005858C7">
        <w:rPr>
          <w:rFonts w:eastAsia="Simsun (Founder Extended)"/>
          <w:b/>
          <w:szCs w:val="24"/>
        </w:rPr>
        <w:t>ВЪЗЛОЖИТЕЛЯ</w:t>
      </w:r>
      <w:r w:rsidRPr="005858C7">
        <w:rPr>
          <w:rFonts w:eastAsia="Simsun (Founder Extended)"/>
          <w:szCs w:val="24"/>
        </w:rPr>
        <w:t>.</w:t>
      </w:r>
    </w:p>
    <w:p w14:paraId="1D974CAF" w14:textId="58E3217F" w:rsidR="00673E24" w:rsidRPr="000D070B" w:rsidRDefault="00673E24" w:rsidP="000D070B">
      <w:pPr>
        <w:tabs>
          <w:tab w:val="left" w:pos="-4536"/>
        </w:tabs>
        <w:spacing w:after="0" w:line="240" w:lineRule="auto"/>
        <w:rPr>
          <w:rFonts w:eastAsia="Simsun (Founder Extended)"/>
          <w:szCs w:val="24"/>
        </w:rPr>
      </w:pPr>
      <w:r w:rsidRPr="005858C7">
        <w:rPr>
          <w:rFonts w:eastAsia="Simsun (Founder Extended)"/>
          <w:b/>
          <w:szCs w:val="24"/>
        </w:rPr>
        <w:t>(6)</w:t>
      </w:r>
      <w:r w:rsidRPr="005858C7">
        <w:rPr>
          <w:rFonts w:eastAsia="Simsun (Founder Extended)"/>
          <w:szCs w:val="24"/>
        </w:rPr>
        <w:t xml:space="preserve"> Сумите, подлежащи на възстановяване от </w:t>
      </w:r>
      <w:r w:rsidRPr="005858C7">
        <w:rPr>
          <w:rFonts w:eastAsia="Simsun (Founder Extended)"/>
          <w:b/>
          <w:szCs w:val="24"/>
        </w:rPr>
        <w:t>ИЗПЪЛНИТЕЛЯ</w:t>
      </w:r>
      <w:r w:rsidRPr="005858C7">
        <w:rPr>
          <w:rFonts w:eastAsia="Simsun (Founder Extended)"/>
          <w:szCs w:val="24"/>
        </w:rPr>
        <w:t xml:space="preserve">, могат да бъдат прихванати от всякакви суми, дължими от </w:t>
      </w:r>
      <w:r w:rsidRPr="005858C7">
        <w:rPr>
          <w:rFonts w:eastAsia="Simsun (Founder Extended)"/>
          <w:b/>
          <w:szCs w:val="24"/>
        </w:rPr>
        <w:t>ВЪЗЛОЖИТЕЛЯ</w:t>
      </w:r>
      <w:r w:rsidRPr="005858C7">
        <w:rPr>
          <w:rFonts w:eastAsia="Simsun (Founder Extended)"/>
          <w:szCs w:val="24"/>
        </w:rPr>
        <w:t xml:space="preserve"> на </w:t>
      </w:r>
      <w:r w:rsidRPr="005858C7">
        <w:rPr>
          <w:rFonts w:eastAsia="Simsun (Founder Extended)"/>
          <w:b/>
          <w:szCs w:val="24"/>
        </w:rPr>
        <w:t>ИЗПЪЛНИТЕЛЯ</w:t>
      </w:r>
      <w:r w:rsidRPr="005858C7">
        <w:rPr>
          <w:rFonts w:eastAsia="Simsun (Founder Extended)"/>
          <w:szCs w:val="24"/>
        </w:rPr>
        <w:t>, както и от гаранцията за изпълнение на договора.</w:t>
      </w:r>
    </w:p>
    <w:p w14:paraId="5065A872" w14:textId="77777777" w:rsidR="00673E24" w:rsidRPr="005858C7" w:rsidRDefault="00673E24" w:rsidP="00673E24">
      <w:pPr>
        <w:spacing w:after="0" w:line="240" w:lineRule="auto"/>
        <w:rPr>
          <w:b/>
          <w:u w:val="single"/>
        </w:rPr>
      </w:pPr>
      <w:r w:rsidRPr="005858C7">
        <w:rPr>
          <w:b/>
          <w:u w:val="single"/>
        </w:rPr>
        <w:t>Общи права и задължения на ВЪЗЛОЖИТЕЛЯ</w:t>
      </w:r>
    </w:p>
    <w:p w14:paraId="6AAE1144" w14:textId="17E86276" w:rsidR="00673E24" w:rsidRPr="005858C7" w:rsidRDefault="00673E24" w:rsidP="00673E24">
      <w:pPr>
        <w:spacing w:after="0" w:line="240" w:lineRule="auto"/>
        <w:rPr>
          <w:b/>
          <w:color w:val="000000"/>
          <w:spacing w:val="1"/>
          <w:szCs w:val="24"/>
        </w:rPr>
      </w:pPr>
      <w:r w:rsidRPr="005858C7">
        <w:rPr>
          <w:b/>
          <w:bCs/>
          <w:color w:val="000000"/>
          <w:spacing w:val="1"/>
          <w:szCs w:val="24"/>
        </w:rPr>
        <w:t xml:space="preserve">Чл. </w:t>
      </w:r>
      <w:r w:rsidR="00B57CA5" w:rsidRPr="005858C7">
        <w:rPr>
          <w:b/>
          <w:bCs/>
          <w:color w:val="000000"/>
          <w:spacing w:val="1"/>
          <w:szCs w:val="24"/>
        </w:rPr>
        <w:t>16</w:t>
      </w:r>
      <w:r w:rsidRPr="005858C7">
        <w:rPr>
          <w:b/>
          <w:bCs/>
          <w:color w:val="000000"/>
          <w:spacing w:val="1"/>
          <w:szCs w:val="24"/>
        </w:rPr>
        <w:t xml:space="preserve">. </w:t>
      </w:r>
      <w:r w:rsidRPr="005858C7">
        <w:rPr>
          <w:b/>
          <w:color w:val="000000"/>
          <w:spacing w:val="1"/>
          <w:szCs w:val="24"/>
        </w:rPr>
        <w:t>ВЪЗЛОЖИТЕЛЯТ има право:</w:t>
      </w:r>
    </w:p>
    <w:p w14:paraId="56BDECEB" w14:textId="745BB89B" w:rsidR="00673E24" w:rsidRPr="005858C7" w:rsidRDefault="00673E24" w:rsidP="00673E24">
      <w:pPr>
        <w:spacing w:after="0" w:line="240" w:lineRule="auto"/>
        <w:rPr>
          <w:color w:val="000000"/>
          <w:spacing w:val="1"/>
          <w:szCs w:val="24"/>
        </w:rPr>
      </w:pPr>
      <w:bookmarkStart w:id="8" w:name="_DV_M94"/>
      <w:bookmarkEnd w:id="8"/>
      <w:r w:rsidRPr="005858C7">
        <w:rPr>
          <w:bCs/>
          <w:color w:val="000000"/>
          <w:spacing w:val="1"/>
          <w:szCs w:val="24"/>
        </w:rPr>
        <w:t>1.</w:t>
      </w:r>
      <w:bookmarkStart w:id="9" w:name="_DV_M95"/>
      <w:bookmarkEnd w:id="9"/>
      <w:r w:rsidR="00887F2F">
        <w:rPr>
          <w:color w:val="000000"/>
          <w:spacing w:val="1"/>
          <w:szCs w:val="24"/>
        </w:rPr>
        <w:t xml:space="preserve"> Д</w:t>
      </w:r>
      <w:r w:rsidRPr="005858C7">
        <w:rPr>
          <w:color w:val="000000"/>
          <w:spacing w:val="1"/>
          <w:szCs w:val="24"/>
        </w:rPr>
        <w:t>а контролира изпълнението на поетите от ИЗПЪЛНИТЕЛЯ задължения, в т.ч. да иска и да получава информация от ИЗПЪЛНИТ</w:t>
      </w:r>
      <w:r w:rsidR="00EA32D0">
        <w:rPr>
          <w:color w:val="000000"/>
          <w:spacing w:val="1"/>
          <w:szCs w:val="24"/>
        </w:rPr>
        <w:t>ЕЛЯ през целия Срок на Договора</w:t>
      </w:r>
      <w:r w:rsidRPr="005858C7">
        <w:rPr>
          <w:color w:val="000000"/>
          <w:spacing w:val="1"/>
          <w:szCs w:val="24"/>
        </w:rPr>
        <w:t xml:space="preserve"> или да извършва проверки, при необходимост и на мястото на изпълнение на Договора, но без с това да пречи на изпълнението;</w:t>
      </w:r>
    </w:p>
    <w:p w14:paraId="421A0AE4" w14:textId="1F82E528" w:rsidR="00673E24" w:rsidRPr="005858C7" w:rsidRDefault="00887F2F" w:rsidP="00673E24">
      <w:pPr>
        <w:spacing w:after="0" w:line="240" w:lineRule="auto"/>
        <w:rPr>
          <w:color w:val="000000"/>
          <w:spacing w:val="1"/>
          <w:szCs w:val="24"/>
        </w:rPr>
      </w:pPr>
      <w:r>
        <w:rPr>
          <w:bCs/>
          <w:color w:val="000000"/>
          <w:spacing w:val="1"/>
          <w:szCs w:val="24"/>
        </w:rPr>
        <w:t>2</w:t>
      </w:r>
      <w:r w:rsidR="00673E24" w:rsidRPr="00EE70A2">
        <w:rPr>
          <w:bCs/>
          <w:color w:val="000000"/>
          <w:spacing w:val="1"/>
          <w:szCs w:val="24"/>
        </w:rPr>
        <w:t>.</w:t>
      </w:r>
      <w:r>
        <w:rPr>
          <w:color w:val="000000"/>
          <w:spacing w:val="1"/>
          <w:szCs w:val="24"/>
        </w:rPr>
        <w:t xml:space="preserve"> Д</w:t>
      </w:r>
      <w:r w:rsidR="00673E24" w:rsidRPr="00EE70A2">
        <w:rPr>
          <w:color w:val="000000"/>
          <w:spacing w:val="1"/>
          <w:szCs w:val="24"/>
        </w:rPr>
        <w:t xml:space="preserve">а </w:t>
      </w:r>
      <w:r w:rsidR="00673E24" w:rsidRPr="00EE70A2">
        <w:rPr>
          <w:rFonts w:eastAsia="Simsun (Founder Extended)"/>
          <w:szCs w:val="24"/>
        </w:rPr>
        <w:t xml:space="preserve">откаже да заплати изцяло или отчасти цената по настоящия договор, ако </w:t>
      </w:r>
      <w:r w:rsidR="00EE70A2">
        <w:rPr>
          <w:rFonts w:eastAsia="Simsun (Founder Extended)"/>
          <w:szCs w:val="24"/>
        </w:rPr>
        <w:t>И</w:t>
      </w:r>
      <w:r w:rsidR="00673E24" w:rsidRPr="00EE70A2">
        <w:rPr>
          <w:rFonts w:eastAsia="Simsun (Founder Extended)"/>
          <w:b/>
          <w:szCs w:val="24"/>
        </w:rPr>
        <w:t>ЗПЪЛНИТЕЛЯТ</w:t>
      </w:r>
      <w:r w:rsidR="00673E24" w:rsidRPr="00EE70A2">
        <w:rPr>
          <w:rFonts w:eastAsia="Simsun (Founder Extended)"/>
          <w:szCs w:val="24"/>
        </w:rPr>
        <w:t xml:space="preserve"> не е изпълнил пълно и точно предмета на договора. Това право отпада когато </w:t>
      </w:r>
      <w:r w:rsidR="00673E24" w:rsidRPr="00EE70A2">
        <w:rPr>
          <w:rFonts w:eastAsia="Simsun (Founder Extended)"/>
          <w:b/>
          <w:szCs w:val="24"/>
        </w:rPr>
        <w:t xml:space="preserve">ИЗПЪЛНИТЕЛЯТ </w:t>
      </w:r>
      <w:r w:rsidR="00673E24" w:rsidRPr="00EE70A2">
        <w:rPr>
          <w:rFonts w:eastAsia="Simsun (Founder Extended)"/>
          <w:szCs w:val="24"/>
        </w:rPr>
        <w:t xml:space="preserve">отстрани за своя сметка недостатъците на своята работа в даден му от </w:t>
      </w:r>
      <w:r w:rsidR="00673E24" w:rsidRPr="00EE70A2">
        <w:rPr>
          <w:rFonts w:eastAsia="Simsun (Founder Extended)"/>
          <w:b/>
          <w:szCs w:val="24"/>
        </w:rPr>
        <w:t>ВЪЗЛОЖИТЕЛЯ</w:t>
      </w:r>
      <w:r w:rsidR="00673E24" w:rsidRPr="00EE70A2">
        <w:rPr>
          <w:rFonts w:eastAsia="Simsun (Founder Extended)"/>
          <w:szCs w:val="24"/>
        </w:rPr>
        <w:t xml:space="preserve"> подходящ срок.</w:t>
      </w:r>
    </w:p>
    <w:p w14:paraId="0B2285BF" w14:textId="70DE0683" w:rsidR="00673E24" w:rsidRPr="005858C7" w:rsidRDefault="00673E24" w:rsidP="00673E24">
      <w:pPr>
        <w:spacing w:after="0" w:line="240" w:lineRule="auto"/>
        <w:rPr>
          <w:b/>
          <w:color w:val="000000"/>
          <w:spacing w:val="1"/>
          <w:szCs w:val="24"/>
        </w:rPr>
      </w:pPr>
      <w:bookmarkStart w:id="10" w:name="_DV_M96"/>
      <w:bookmarkStart w:id="11" w:name="_DV_M97"/>
      <w:bookmarkStart w:id="12" w:name="_DV_M98"/>
      <w:bookmarkStart w:id="13" w:name="_DV_M99"/>
      <w:bookmarkEnd w:id="10"/>
      <w:bookmarkEnd w:id="11"/>
      <w:bookmarkEnd w:id="12"/>
      <w:bookmarkEnd w:id="13"/>
      <w:r w:rsidRPr="005858C7">
        <w:rPr>
          <w:b/>
          <w:bCs/>
          <w:color w:val="000000"/>
          <w:spacing w:val="1"/>
          <w:szCs w:val="24"/>
        </w:rPr>
        <w:t>Чл.</w:t>
      </w:r>
      <w:r w:rsidRPr="005858C7">
        <w:rPr>
          <w:b/>
          <w:color w:val="000000"/>
          <w:spacing w:val="1"/>
          <w:szCs w:val="24"/>
        </w:rPr>
        <w:t xml:space="preserve"> </w:t>
      </w:r>
      <w:r w:rsidRPr="005858C7">
        <w:rPr>
          <w:b/>
          <w:bCs/>
          <w:color w:val="000000"/>
          <w:spacing w:val="1"/>
          <w:szCs w:val="24"/>
        </w:rPr>
        <w:t>2</w:t>
      </w:r>
      <w:r w:rsidR="00F52EDA" w:rsidRPr="005858C7">
        <w:rPr>
          <w:b/>
          <w:bCs/>
          <w:color w:val="000000"/>
          <w:spacing w:val="1"/>
          <w:szCs w:val="24"/>
        </w:rPr>
        <w:t>8</w:t>
      </w:r>
      <w:r w:rsidRPr="005858C7">
        <w:rPr>
          <w:b/>
          <w:bCs/>
          <w:color w:val="000000"/>
          <w:spacing w:val="1"/>
          <w:szCs w:val="24"/>
        </w:rPr>
        <w:t>.</w:t>
      </w:r>
      <w:r w:rsidRPr="005858C7">
        <w:rPr>
          <w:b/>
          <w:color w:val="000000"/>
          <w:spacing w:val="1"/>
          <w:szCs w:val="24"/>
        </w:rPr>
        <w:t xml:space="preserve"> ВЪЗЛОЖИТЕЛЯТ се задължава:</w:t>
      </w:r>
    </w:p>
    <w:p w14:paraId="4671A12A" w14:textId="1FCF1086" w:rsidR="00673E24" w:rsidRPr="005858C7" w:rsidRDefault="00673E24" w:rsidP="00673E24">
      <w:pPr>
        <w:spacing w:after="0" w:line="240" w:lineRule="auto"/>
        <w:rPr>
          <w:color w:val="000000"/>
          <w:spacing w:val="1"/>
          <w:szCs w:val="24"/>
        </w:rPr>
      </w:pPr>
      <w:bookmarkStart w:id="14" w:name="_DV_M100"/>
      <w:bookmarkEnd w:id="14"/>
      <w:r w:rsidRPr="005858C7">
        <w:rPr>
          <w:color w:val="000000"/>
          <w:spacing w:val="1"/>
          <w:szCs w:val="24"/>
        </w:rPr>
        <w:t xml:space="preserve">1. да приеме </w:t>
      </w:r>
      <w:r w:rsidRPr="00AD1B6B">
        <w:rPr>
          <w:spacing w:val="1"/>
          <w:szCs w:val="24"/>
        </w:rPr>
        <w:t xml:space="preserve">изпълнението когато </w:t>
      </w:r>
      <w:r w:rsidR="00887F2F" w:rsidRPr="00AD1B6B">
        <w:rPr>
          <w:spacing w:val="1"/>
          <w:szCs w:val="24"/>
        </w:rPr>
        <w:t xml:space="preserve">същото </w:t>
      </w:r>
      <w:r w:rsidRPr="00AD1B6B">
        <w:rPr>
          <w:spacing w:val="1"/>
          <w:szCs w:val="24"/>
        </w:rPr>
        <w:t xml:space="preserve">отговаря </w:t>
      </w:r>
      <w:r w:rsidRPr="005858C7">
        <w:rPr>
          <w:color w:val="000000"/>
          <w:spacing w:val="1"/>
          <w:szCs w:val="24"/>
        </w:rPr>
        <w:t>на договореното, по реда и при условията на този Договор;</w:t>
      </w:r>
    </w:p>
    <w:p w14:paraId="1040AB9E" w14:textId="77777777" w:rsidR="00673E24" w:rsidRPr="005858C7" w:rsidRDefault="00673E24" w:rsidP="00673E24">
      <w:pPr>
        <w:spacing w:after="0" w:line="240" w:lineRule="auto"/>
        <w:rPr>
          <w:color w:val="000000"/>
          <w:spacing w:val="1"/>
          <w:szCs w:val="24"/>
        </w:rPr>
      </w:pPr>
      <w:r w:rsidRPr="005858C7">
        <w:rPr>
          <w:bCs/>
          <w:color w:val="000000"/>
          <w:spacing w:val="1"/>
          <w:szCs w:val="24"/>
        </w:rPr>
        <w:t>2.</w:t>
      </w:r>
      <w:r w:rsidRPr="005858C7">
        <w:rPr>
          <w:color w:val="000000"/>
          <w:spacing w:val="1"/>
          <w:szCs w:val="24"/>
        </w:rPr>
        <w:t xml:space="preserve"> да заплати на ИЗПЪЛНИТЕЛЯ Цената в размера, по реда и при условията, предвидени в този Договор;</w:t>
      </w:r>
    </w:p>
    <w:p w14:paraId="1C047A55" w14:textId="2987CA6E" w:rsidR="00673E24" w:rsidRPr="005858C7" w:rsidRDefault="00673E24" w:rsidP="00673E24">
      <w:pPr>
        <w:spacing w:after="0" w:line="240" w:lineRule="auto"/>
        <w:rPr>
          <w:color w:val="000000"/>
          <w:spacing w:val="1"/>
          <w:szCs w:val="24"/>
        </w:rPr>
      </w:pPr>
      <w:bookmarkStart w:id="15" w:name="_DV_M101"/>
      <w:bookmarkEnd w:id="15"/>
      <w:r w:rsidRPr="005858C7">
        <w:rPr>
          <w:color w:val="000000"/>
          <w:spacing w:val="1"/>
          <w:szCs w:val="24"/>
        </w:rPr>
        <w:t>3</w:t>
      </w:r>
      <w:r w:rsidRPr="005858C7">
        <w:rPr>
          <w:bCs/>
          <w:color w:val="000000"/>
          <w:spacing w:val="1"/>
          <w:szCs w:val="24"/>
        </w:rPr>
        <w:t>.</w:t>
      </w:r>
      <w:r w:rsidRPr="005858C7">
        <w:rPr>
          <w:color w:val="000000"/>
          <w:spacing w:val="1"/>
          <w:szCs w:val="24"/>
        </w:rPr>
        <w:t xml:space="preserve"> да предостави и осигури достъп на ИЗПЪЛНИТЕЛЯ до информацията, необходима </w:t>
      </w:r>
      <w:r w:rsidRPr="00AD1B6B">
        <w:rPr>
          <w:spacing w:val="1"/>
          <w:szCs w:val="24"/>
        </w:rPr>
        <w:t xml:space="preserve">за </w:t>
      </w:r>
      <w:r w:rsidR="00887F2F" w:rsidRPr="00AD1B6B">
        <w:rPr>
          <w:spacing w:val="1"/>
          <w:szCs w:val="24"/>
        </w:rPr>
        <w:t xml:space="preserve">изпълнение </w:t>
      </w:r>
      <w:r w:rsidRPr="00AD1B6B">
        <w:rPr>
          <w:spacing w:val="1"/>
          <w:szCs w:val="24"/>
        </w:rPr>
        <w:t>предмет</w:t>
      </w:r>
      <w:r w:rsidR="00887F2F" w:rsidRPr="00AD1B6B">
        <w:rPr>
          <w:spacing w:val="1"/>
          <w:szCs w:val="24"/>
        </w:rPr>
        <w:t>а</w:t>
      </w:r>
      <w:r w:rsidRPr="00AD1B6B">
        <w:rPr>
          <w:spacing w:val="1"/>
          <w:szCs w:val="24"/>
        </w:rPr>
        <w:t xml:space="preserve"> </w:t>
      </w:r>
      <w:r w:rsidRPr="005858C7">
        <w:rPr>
          <w:color w:val="000000"/>
          <w:spacing w:val="1"/>
          <w:szCs w:val="24"/>
        </w:rPr>
        <w:t xml:space="preserve">на Договора, при спазване на </w:t>
      </w:r>
      <w:proofErr w:type="spellStart"/>
      <w:r w:rsidRPr="005858C7">
        <w:rPr>
          <w:color w:val="000000"/>
          <w:spacing w:val="1"/>
          <w:szCs w:val="24"/>
        </w:rPr>
        <w:t>относимите</w:t>
      </w:r>
      <w:proofErr w:type="spellEnd"/>
      <w:r w:rsidRPr="005858C7">
        <w:rPr>
          <w:color w:val="000000"/>
          <w:spacing w:val="1"/>
          <w:szCs w:val="24"/>
        </w:rPr>
        <w:t xml:space="preserve"> изисквания или ограничения съгласно приложимото право;</w:t>
      </w:r>
    </w:p>
    <w:p w14:paraId="72D5CF9D" w14:textId="4BF526CF" w:rsidR="00673E24" w:rsidRPr="005858C7" w:rsidRDefault="00673E24" w:rsidP="00673E24">
      <w:pPr>
        <w:spacing w:after="0" w:line="240" w:lineRule="auto"/>
        <w:rPr>
          <w:color w:val="000000"/>
          <w:spacing w:val="1"/>
          <w:szCs w:val="24"/>
        </w:rPr>
      </w:pPr>
      <w:r w:rsidRPr="005858C7">
        <w:rPr>
          <w:color w:val="000000"/>
          <w:spacing w:val="1"/>
          <w:szCs w:val="24"/>
        </w:rPr>
        <w:t>4. да пази поверителна Конфиденциалната информация, в съответствие с уговореното в чл. 4</w:t>
      </w:r>
      <w:r w:rsidR="00F52EDA" w:rsidRPr="005858C7">
        <w:rPr>
          <w:color w:val="000000"/>
          <w:spacing w:val="1"/>
          <w:szCs w:val="24"/>
        </w:rPr>
        <w:t>3</w:t>
      </w:r>
      <w:r w:rsidRPr="005858C7">
        <w:rPr>
          <w:color w:val="000000"/>
          <w:spacing w:val="1"/>
          <w:szCs w:val="24"/>
        </w:rPr>
        <w:t xml:space="preserve"> от Договора;</w:t>
      </w:r>
    </w:p>
    <w:p w14:paraId="50F87323" w14:textId="17E21F9A" w:rsidR="00673E24" w:rsidRPr="000D070B" w:rsidRDefault="00673E24" w:rsidP="000D070B">
      <w:pPr>
        <w:spacing w:after="0" w:line="240" w:lineRule="auto"/>
        <w:rPr>
          <w:color w:val="000000"/>
          <w:spacing w:val="1"/>
          <w:szCs w:val="24"/>
        </w:rPr>
      </w:pPr>
      <w:bookmarkStart w:id="16" w:name="_DV_M102"/>
      <w:bookmarkEnd w:id="16"/>
      <w:r w:rsidRPr="005858C7">
        <w:rPr>
          <w:bCs/>
          <w:color w:val="000000"/>
          <w:spacing w:val="1"/>
          <w:szCs w:val="24"/>
        </w:rPr>
        <w:lastRenderedPageBreak/>
        <w:t>5.</w:t>
      </w:r>
      <w:r w:rsidRPr="005858C7">
        <w:rPr>
          <w:color w:val="000000"/>
          <w:spacing w:val="1"/>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6E890A4B" w14:textId="77777777" w:rsidR="00673E24" w:rsidRPr="005858C7" w:rsidRDefault="00673E24" w:rsidP="00673E24">
      <w:pPr>
        <w:keepNext/>
        <w:keepLines/>
        <w:spacing w:before="240" w:after="240" w:line="240" w:lineRule="auto"/>
        <w:outlineLvl w:val="1"/>
        <w:rPr>
          <w:b/>
          <w:bCs/>
          <w:color w:val="000000"/>
          <w:szCs w:val="26"/>
        </w:rPr>
      </w:pPr>
      <w:r w:rsidRPr="005858C7">
        <w:rPr>
          <w:b/>
          <w:bCs/>
          <w:color w:val="000000"/>
          <w:szCs w:val="26"/>
        </w:rPr>
        <w:t>ПРЕДАВАНЕ И ПРИЕМАНЕ НА ИЗПЪЛНЕНИЕТО</w:t>
      </w:r>
      <w:r w:rsidRPr="005858C7">
        <w:rPr>
          <w:rStyle w:val="FootnoteReference"/>
          <w:b/>
          <w:bCs/>
          <w:color w:val="000000"/>
          <w:szCs w:val="26"/>
        </w:rPr>
        <w:footnoteReference w:id="1"/>
      </w:r>
      <w:r w:rsidRPr="005858C7">
        <w:rPr>
          <w:b/>
          <w:bCs/>
          <w:color w:val="000000"/>
          <w:szCs w:val="26"/>
        </w:rPr>
        <w:t xml:space="preserve"> </w:t>
      </w:r>
    </w:p>
    <w:p w14:paraId="79F7C70C" w14:textId="70DEEA28" w:rsidR="00595678" w:rsidRPr="00FA4758" w:rsidRDefault="00673E24" w:rsidP="00595678">
      <w:pPr>
        <w:tabs>
          <w:tab w:val="left" w:pos="0"/>
        </w:tabs>
        <w:spacing w:after="0" w:line="240" w:lineRule="auto"/>
        <w:rPr>
          <w:b/>
          <w:szCs w:val="24"/>
        </w:rPr>
      </w:pPr>
      <w:r w:rsidRPr="00FA4758">
        <w:rPr>
          <w:b/>
          <w:szCs w:val="24"/>
        </w:rPr>
        <w:t xml:space="preserve">Чл. </w:t>
      </w:r>
      <w:r w:rsidR="00B57CA5" w:rsidRPr="00FA4758">
        <w:rPr>
          <w:b/>
          <w:szCs w:val="24"/>
        </w:rPr>
        <w:t>17</w:t>
      </w:r>
      <w:r w:rsidRPr="00FA4758">
        <w:rPr>
          <w:b/>
          <w:szCs w:val="24"/>
        </w:rPr>
        <w:t xml:space="preserve">. </w:t>
      </w:r>
      <w:r w:rsidR="00F52EDA" w:rsidRPr="00FA4758">
        <w:rPr>
          <w:b/>
          <w:szCs w:val="24"/>
        </w:rPr>
        <w:t>(</w:t>
      </w:r>
      <w:r w:rsidRPr="00FA4758">
        <w:rPr>
          <w:b/>
          <w:szCs w:val="24"/>
        </w:rPr>
        <w:t>1</w:t>
      </w:r>
      <w:r w:rsidR="00F52EDA" w:rsidRPr="00FA4758">
        <w:rPr>
          <w:b/>
          <w:szCs w:val="24"/>
        </w:rPr>
        <w:t xml:space="preserve">) </w:t>
      </w:r>
      <w:r w:rsidR="00595678" w:rsidRPr="00FA4758">
        <w:rPr>
          <w:b/>
          <w:szCs w:val="24"/>
        </w:rPr>
        <w:t xml:space="preserve">Изпълнителят в срок от 5 </w:t>
      </w:r>
      <w:r w:rsidR="00400862" w:rsidRPr="00FA4758">
        <w:rPr>
          <w:b/>
          <w:szCs w:val="24"/>
        </w:rPr>
        <w:t xml:space="preserve">работни </w:t>
      </w:r>
      <w:r w:rsidR="00595678" w:rsidRPr="00FA4758">
        <w:rPr>
          <w:b/>
          <w:szCs w:val="24"/>
        </w:rPr>
        <w:t>дни след подписване на Договора, представ</w:t>
      </w:r>
      <w:r w:rsidR="00545236" w:rsidRPr="00FA4758">
        <w:rPr>
          <w:b/>
          <w:szCs w:val="24"/>
        </w:rPr>
        <w:t>я</w:t>
      </w:r>
      <w:r w:rsidR="00595678" w:rsidRPr="00FA4758">
        <w:rPr>
          <w:b/>
          <w:szCs w:val="24"/>
        </w:rPr>
        <w:t xml:space="preserve"> на Възложителя проекти </w:t>
      </w:r>
      <w:r w:rsidR="00545236" w:rsidRPr="00FA4758">
        <w:rPr>
          <w:b/>
          <w:szCs w:val="24"/>
        </w:rPr>
        <w:t xml:space="preserve">и/или </w:t>
      </w:r>
      <w:r w:rsidR="00595678" w:rsidRPr="00FA4758">
        <w:rPr>
          <w:b/>
          <w:szCs w:val="24"/>
        </w:rPr>
        <w:t>скици и/или визуализации на възложените художествени елементи.</w:t>
      </w:r>
    </w:p>
    <w:p w14:paraId="64986AE1" w14:textId="2F66FD4A" w:rsidR="00595678" w:rsidRPr="00FA4758" w:rsidRDefault="00595678" w:rsidP="00595678">
      <w:pPr>
        <w:tabs>
          <w:tab w:val="left" w:pos="0"/>
        </w:tabs>
        <w:spacing w:after="0" w:line="240" w:lineRule="auto"/>
        <w:rPr>
          <w:b/>
          <w:szCs w:val="24"/>
        </w:rPr>
      </w:pPr>
      <w:r w:rsidRPr="00FA4758">
        <w:rPr>
          <w:b/>
          <w:szCs w:val="24"/>
        </w:rPr>
        <w:t>(2) В срок до 5 дни след получаване на проектите, Възложителя ги одобрява или връща за доработване, съгласно направените писмени забележки.</w:t>
      </w:r>
    </w:p>
    <w:p w14:paraId="4F2EED64" w14:textId="49976C3D" w:rsidR="00595678" w:rsidRPr="00FA4758" w:rsidRDefault="00595678" w:rsidP="00595678">
      <w:pPr>
        <w:tabs>
          <w:tab w:val="left" w:pos="0"/>
        </w:tabs>
        <w:spacing w:after="0" w:line="240" w:lineRule="auto"/>
        <w:rPr>
          <w:b/>
          <w:szCs w:val="24"/>
        </w:rPr>
      </w:pPr>
      <w:r w:rsidRPr="00FA4758">
        <w:rPr>
          <w:b/>
          <w:szCs w:val="24"/>
        </w:rPr>
        <w:t xml:space="preserve">(3) </w:t>
      </w:r>
      <w:r w:rsidR="00545236" w:rsidRPr="00FA4758">
        <w:rPr>
          <w:b/>
          <w:szCs w:val="24"/>
        </w:rPr>
        <w:t>С</w:t>
      </w:r>
      <w:r w:rsidR="00075D93" w:rsidRPr="00FA4758">
        <w:rPr>
          <w:b/>
          <w:szCs w:val="24"/>
        </w:rPr>
        <w:t>лед отстраняване на забележките Изпълнителя и Възложителя подписват протокол за одобряване на проектите.</w:t>
      </w:r>
    </w:p>
    <w:p w14:paraId="14A8439F" w14:textId="51202ED6" w:rsidR="00673E24" w:rsidRPr="005858C7" w:rsidRDefault="00075D93" w:rsidP="00B57CA5">
      <w:pPr>
        <w:tabs>
          <w:tab w:val="left" w:pos="0"/>
        </w:tabs>
        <w:spacing w:after="0" w:line="240" w:lineRule="auto"/>
        <w:rPr>
          <w:szCs w:val="24"/>
        </w:rPr>
      </w:pPr>
      <w:r>
        <w:rPr>
          <w:b/>
          <w:szCs w:val="24"/>
        </w:rPr>
        <w:t xml:space="preserve">(4) </w:t>
      </w:r>
      <w:r w:rsidR="00673E24" w:rsidRPr="005858C7">
        <w:rPr>
          <w:color w:val="000000"/>
          <w:szCs w:val="24"/>
        </w:rPr>
        <w:t xml:space="preserve">Приемането на дейностите </w:t>
      </w:r>
      <w:r>
        <w:rPr>
          <w:color w:val="000000"/>
          <w:szCs w:val="24"/>
        </w:rPr>
        <w:t>по изработване, доставка и монтаж на съоръженията</w:t>
      </w:r>
      <w:r w:rsidR="00673E24" w:rsidRPr="005858C7">
        <w:rPr>
          <w:color w:val="000000"/>
          <w:szCs w:val="24"/>
        </w:rPr>
        <w:t xml:space="preserve"> </w:t>
      </w:r>
      <w:r>
        <w:rPr>
          <w:color w:val="000000"/>
          <w:szCs w:val="24"/>
        </w:rPr>
        <w:t xml:space="preserve">предмет </w:t>
      </w:r>
      <w:r w:rsidR="00673E24" w:rsidRPr="005858C7">
        <w:rPr>
          <w:color w:val="000000"/>
          <w:szCs w:val="24"/>
        </w:rPr>
        <w:t xml:space="preserve">на обществената поръчка ще се документира </w:t>
      </w:r>
      <w:r w:rsidR="00545236">
        <w:rPr>
          <w:color w:val="000000"/>
          <w:szCs w:val="24"/>
        </w:rPr>
        <w:t xml:space="preserve">с </w:t>
      </w:r>
      <w:r w:rsidR="00B57CA5" w:rsidRPr="005858C7">
        <w:rPr>
          <w:color w:val="000000"/>
          <w:szCs w:val="24"/>
        </w:rPr>
        <w:t>приемно-предавателен протокол.</w:t>
      </w:r>
    </w:p>
    <w:p w14:paraId="1636D6AC" w14:textId="782C9C6E" w:rsidR="00673E24" w:rsidRPr="005858C7" w:rsidRDefault="00315B48" w:rsidP="00315B48">
      <w:pPr>
        <w:tabs>
          <w:tab w:val="left" w:pos="851"/>
        </w:tabs>
        <w:autoSpaceDE w:val="0"/>
        <w:autoSpaceDN w:val="0"/>
        <w:adjustRightInd w:val="0"/>
        <w:spacing w:after="0" w:line="240" w:lineRule="auto"/>
        <w:rPr>
          <w:szCs w:val="24"/>
        </w:rPr>
      </w:pPr>
      <w:r w:rsidRPr="005858C7">
        <w:rPr>
          <w:szCs w:val="24"/>
        </w:rPr>
        <w:t>(</w:t>
      </w:r>
      <w:r w:rsidR="003B06B1">
        <w:rPr>
          <w:szCs w:val="24"/>
          <w:lang w:val="en-US"/>
        </w:rPr>
        <w:t>5</w:t>
      </w:r>
      <w:r w:rsidRPr="005858C7">
        <w:rPr>
          <w:szCs w:val="24"/>
        </w:rPr>
        <w:t xml:space="preserve">) </w:t>
      </w:r>
      <w:r w:rsidR="00673E24" w:rsidRPr="005858C7">
        <w:rPr>
          <w:szCs w:val="24"/>
        </w:rPr>
        <w:t>Протокол</w:t>
      </w:r>
      <w:r w:rsidR="002E3FE0">
        <w:rPr>
          <w:szCs w:val="24"/>
        </w:rPr>
        <w:t>ът</w:t>
      </w:r>
      <w:bookmarkStart w:id="17" w:name="_GoBack"/>
      <w:bookmarkEnd w:id="17"/>
      <w:r w:rsidR="00673E24" w:rsidRPr="005858C7">
        <w:rPr>
          <w:szCs w:val="24"/>
        </w:rPr>
        <w:t xml:space="preserve"> за приемане </w:t>
      </w:r>
      <w:r w:rsidR="00673E24" w:rsidRPr="00075D93">
        <w:rPr>
          <w:szCs w:val="24"/>
        </w:rPr>
        <w:t xml:space="preserve">на </w:t>
      </w:r>
      <w:r w:rsidR="00A34C32" w:rsidRPr="00075D93">
        <w:rPr>
          <w:szCs w:val="24"/>
        </w:rPr>
        <w:t>изработ</w:t>
      </w:r>
      <w:r w:rsidR="00075D93" w:rsidRPr="00075D93">
        <w:rPr>
          <w:szCs w:val="24"/>
        </w:rPr>
        <w:t>ката</w:t>
      </w:r>
      <w:r w:rsidR="00A34C32">
        <w:rPr>
          <w:szCs w:val="24"/>
        </w:rPr>
        <w:t>,</w:t>
      </w:r>
      <w:r w:rsidR="00B57CA5" w:rsidRPr="00512E52">
        <w:rPr>
          <w:szCs w:val="24"/>
        </w:rPr>
        <w:t>доставката</w:t>
      </w:r>
      <w:r w:rsidR="009B4AF3" w:rsidRPr="00512E52">
        <w:rPr>
          <w:szCs w:val="24"/>
        </w:rPr>
        <w:t xml:space="preserve"> и монтажа</w:t>
      </w:r>
      <w:r w:rsidR="00B57CA5" w:rsidRPr="00512E52">
        <w:rPr>
          <w:szCs w:val="24"/>
        </w:rPr>
        <w:t xml:space="preserve"> </w:t>
      </w:r>
      <w:r w:rsidR="00B57CA5" w:rsidRPr="005858C7">
        <w:rPr>
          <w:szCs w:val="24"/>
        </w:rPr>
        <w:t xml:space="preserve">се съставя от </w:t>
      </w:r>
      <w:r w:rsidR="007E7A5A" w:rsidRPr="005858C7">
        <w:rPr>
          <w:szCs w:val="24"/>
        </w:rPr>
        <w:t>Изпълнителя</w:t>
      </w:r>
      <w:r w:rsidR="00B57CA5" w:rsidRPr="005858C7">
        <w:rPr>
          <w:szCs w:val="24"/>
        </w:rPr>
        <w:t xml:space="preserve"> и се подписва от Възложителя и Изпълнителя. </w:t>
      </w:r>
    </w:p>
    <w:p w14:paraId="47B74CD0" w14:textId="4644554F" w:rsidR="00673E24" w:rsidRPr="005858C7" w:rsidRDefault="00673E24" w:rsidP="00673E24">
      <w:pPr>
        <w:spacing w:line="240" w:lineRule="auto"/>
        <w:rPr>
          <w:rFonts w:eastAsia="MS ??"/>
          <w:szCs w:val="24"/>
        </w:rPr>
      </w:pPr>
      <w:r w:rsidRPr="005858C7">
        <w:rPr>
          <w:b/>
          <w:szCs w:val="20"/>
        </w:rPr>
        <w:t xml:space="preserve">Чл. </w:t>
      </w:r>
      <w:r w:rsidR="007E7A5A" w:rsidRPr="005858C7">
        <w:rPr>
          <w:b/>
          <w:szCs w:val="20"/>
        </w:rPr>
        <w:t>18</w:t>
      </w:r>
      <w:r w:rsidRPr="005858C7">
        <w:rPr>
          <w:b/>
          <w:szCs w:val="20"/>
        </w:rPr>
        <w:t>. (1)</w:t>
      </w:r>
      <w:r w:rsidRPr="005858C7">
        <w:rPr>
          <w:szCs w:val="20"/>
        </w:rPr>
        <w:t xml:space="preserve"> </w:t>
      </w:r>
      <w:r w:rsidRPr="005858C7">
        <w:rPr>
          <w:rFonts w:eastAsia="MS ??"/>
          <w:bCs/>
          <w:szCs w:val="24"/>
        </w:rPr>
        <w:t>ВЪЗЛОЖИТЕЛЯТ</w:t>
      </w:r>
      <w:r w:rsidRPr="005858C7">
        <w:rPr>
          <w:rFonts w:eastAsia="MS ??"/>
          <w:szCs w:val="24"/>
        </w:rPr>
        <w:t xml:space="preserve"> има право в срок от 5(пет) календарни дни от датата на представяне на </w:t>
      </w:r>
      <w:r w:rsidR="007E7A5A" w:rsidRPr="005858C7">
        <w:rPr>
          <w:rFonts w:eastAsia="MS ??"/>
          <w:szCs w:val="24"/>
        </w:rPr>
        <w:t>Протокола</w:t>
      </w:r>
      <w:r w:rsidRPr="005858C7">
        <w:rPr>
          <w:rFonts w:eastAsia="MS ??"/>
          <w:szCs w:val="24"/>
        </w:rPr>
        <w:t xml:space="preserve"> да го прегледа и да даде своите забележки и/или възражения на</w:t>
      </w:r>
      <w:r w:rsidRPr="005858C7">
        <w:rPr>
          <w:rFonts w:eastAsia="MS ??"/>
          <w:bCs/>
          <w:szCs w:val="24"/>
        </w:rPr>
        <w:t xml:space="preserve"> ИЗПЪЛНИТЕЛЯ</w:t>
      </w:r>
      <w:r w:rsidRPr="005858C7">
        <w:rPr>
          <w:rFonts w:eastAsia="MS ??"/>
          <w:szCs w:val="24"/>
        </w:rPr>
        <w:t xml:space="preserve"> в писмен вид.</w:t>
      </w:r>
    </w:p>
    <w:p w14:paraId="5E0A9650" w14:textId="4C3DE206" w:rsidR="00673E24" w:rsidRPr="005858C7" w:rsidRDefault="00673E24" w:rsidP="00673E24">
      <w:pPr>
        <w:spacing w:line="240" w:lineRule="auto"/>
        <w:rPr>
          <w:rFonts w:eastAsia="MS ??"/>
          <w:szCs w:val="24"/>
        </w:rPr>
      </w:pPr>
      <w:r w:rsidRPr="005858C7">
        <w:rPr>
          <w:b/>
          <w:szCs w:val="20"/>
        </w:rPr>
        <w:t>(2)</w:t>
      </w:r>
      <w:r w:rsidRPr="005858C7">
        <w:rPr>
          <w:szCs w:val="20"/>
        </w:rPr>
        <w:t xml:space="preserve"> </w:t>
      </w:r>
      <w:r w:rsidRPr="005858C7">
        <w:rPr>
          <w:rFonts w:eastAsia="MS ??"/>
          <w:szCs w:val="24"/>
        </w:rPr>
        <w:t xml:space="preserve">В случай, че </w:t>
      </w:r>
      <w:r w:rsidRPr="005858C7">
        <w:rPr>
          <w:rFonts w:eastAsia="MS ??"/>
          <w:bCs/>
          <w:szCs w:val="24"/>
        </w:rPr>
        <w:t>ВЪЗЛОЖИТЕЛЯТ</w:t>
      </w:r>
      <w:r w:rsidRPr="005858C7">
        <w:rPr>
          <w:rFonts w:eastAsia="MS ??"/>
          <w:szCs w:val="24"/>
        </w:rPr>
        <w:t xml:space="preserve"> приеме без възражения </w:t>
      </w:r>
      <w:r w:rsidR="007E7A5A" w:rsidRPr="005858C7">
        <w:rPr>
          <w:rFonts w:eastAsia="MS ??"/>
          <w:szCs w:val="24"/>
        </w:rPr>
        <w:t>протокола</w:t>
      </w:r>
      <w:r w:rsidRPr="005858C7">
        <w:rPr>
          <w:rFonts w:eastAsia="MS ??"/>
          <w:szCs w:val="24"/>
        </w:rPr>
        <w:t xml:space="preserve">, страните </w:t>
      </w:r>
      <w:r w:rsidR="007E7A5A" w:rsidRPr="005858C7">
        <w:rPr>
          <w:rFonts w:eastAsia="MS ??"/>
          <w:szCs w:val="24"/>
        </w:rPr>
        <w:t xml:space="preserve">го </w:t>
      </w:r>
      <w:r w:rsidRPr="005858C7">
        <w:rPr>
          <w:rFonts w:eastAsia="MS ??"/>
          <w:szCs w:val="24"/>
        </w:rPr>
        <w:t xml:space="preserve">подписват. </w:t>
      </w:r>
    </w:p>
    <w:p w14:paraId="5735513B" w14:textId="55C36732" w:rsidR="00673E24" w:rsidRPr="005858C7" w:rsidRDefault="00673E24" w:rsidP="00673E24">
      <w:pPr>
        <w:spacing w:line="240" w:lineRule="auto"/>
        <w:rPr>
          <w:rFonts w:eastAsia="MS ??"/>
          <w:szCs w:val="24"/>
        </w:rPr>
      </w:pPr>
      <w:r w:rsidRPr="005858C7">
        <w:rPr>
          <w:b/>
          <w:szCs w:val="20"/>
        </w:rPr>
        <w:t>(3)</w:t>
      </w:r>
      <w:r w:rsidRPr="005858C7">
        <w:rPr>
          <w:szCs w:val="20"/>
        </w:rPr>
        <w:t xml:space="preserve"> </w:t>
      </w:r>
      <w:r w:rsidRPr="005858C7">
        <w:rPr>
          <w:rFonts w:eastAsia="MS ??"/>
          <w:szCs w:val="24"/>
        </w:rPr>
        <w:t xml:space="preserve">В случай, че </w:t>
      </w:r>
      <w:r w:rsidRPr="005858C7">
        <w:rPr>
          <w:rFonts w:eastAsia="MS ??"/>
          <w:bCs/>
          <w:szCs w:val="24"/>
        </w:rPr>
        <w:t>ВЪЗЛОЖИТЕЛЯТ</w:t>
      </w:r>
      <w:r w:rsidRPr="005858C7">
        <w:rPr>
          <w:rFonts w:eastAsia="MS ??"/>
          <w:szCs w:val="24"/>
        </w:rPr>
        <w:t xml:space="preserve"> има забележки или възражения във връзка с </w:t>
      </w:r>
      <w:r w:rsidR="007E7A5A" w:rsidRPr="005858C7">
        <w:rPr>
          <w:rFonts w:eastAsia="MS ??"/>
          <w:szCs w:val="24"/>
        </w:rPr>
        <w:t>изпълнението</w:t>
      </w:r>
      <w:r w:rsidRPr="005858C7">
        <w:rPr>
          <w:rFonts w:eastAsia="MS ??"/>
          <w:szCs w:val="24"/>
        </w:rPr>
        <w:t xml:space="preserve">, той уведомява за това </w:t>
      </w:r>
      <w:r w:rsidRPr="005858C7">
        <w:rPr>
          <w:rFonts w:eastAsia="MS ??"/>
          <w:bCs/>
          <w:szCs w:val="24"/>
        </w:rPr>
        <w:t xml:space="preserve">ИЗПЪЛНИТЕЛЯ </w:t>
      </w:r>
      <w:r w:rsidRPr="005858C7">
        <w:rPr>
          <w:rFonts w:eastAsia="MS ??"/>
          <w:szCs w:val="24"/>
        </w:rPr>
        <w:t xml:space="preserve">в писмен вид </w:t>
      </w:r>
      <w:r w:rsidR="007E7A5A" w:rsidRPr="005858C7">
        <w:rPr>
          <w:rFonts w:eastAsia="MS ??"/>
          <w:szCs w:val="24"/>
        </w:rPr>
        <w:t xml:space="preserve">с </w:t>
      </w:r>
      <w:r w:rsidRPr="005858C7">
        <w:rPr>
          <w:rFonts w:eastAsia="MS ??"/>
          <w:szCs w:val="24"/>
        </w:rPr>
        <w:t xml:space="preserve">писмени указания за отстраняване на допуснатите несъответствия. </w:t>
      </w:r>
    </w:p>
    <w:p w14:paraId="337A19EE" w14:textId="1284A4B6" w:rsidR="00673E24" w:rsidRPr="005858C7" w:rsidRDefault="00673E24" w:rsidP="00673E24">
      <w:pPr>
        <w:spacing w:line="240" w:lineRule="auto"/>
        <w:rPr>
          <w:rFonts w:eastAsia="MS ??"/>
          <w:szCs w:val="24"/>
        </w:rPr>
      </w:pPr>
      <w:r w:rsidRPr="005858C7">
        <w:rPr>
          <w:b/>
          <w:szCs w:val="20"/>
        </w:rPr>
        <w:t>(4)</w:t>
      </w:r>
      <w:r w:rsidRPr="005858C7">
        <w:rPr>
          <w:szCs w:val="20"/>
        </w:rPr>
        <w:t xml:space="preserve"> </w:t>
      </w:r>
      <w:r w:rsidRPr="005858C7">
        <w:rPr>
          <w:rFonts w:eastAsia="MS ??"/>
          <w:bCs/>
          <w:szCs w:val="24"/>
        </w:rPr>
        <w:t>ИЗПЪЛНИТЕЛЯТ</w:t>
      </w:r>
      <w:r w:rsidRPr="005858C7">
        <w:rPr>
          <w:rFonts w:eastAsia="MS ??"/>
          <w:szCs w:val="24"/>
        </w:rPr>
        <w:t xml:space="preserve"> е длъжен да отстрани допуснатите несъответствия в срок до 3 (три) работни дни от получаване на уведомле</w:t>
      </w:r>
      <w:r w:rsidR="00891215">
        <w:rPr>
          <w:rFonts w:eastAsia="MS ??"/>
          <w:szCs w:val="24"/>
        </w:rPr>
        <w:t>нието.</w:t>
      </w:r>
    </w:p>
    <w:p w14:paraId="6E417C9A" w14:textId="5939FCD2" w:rsidR="00673E24" w:rsidRPr="005858C7" w:rsidRDefault="00673E24" w:rsidP="00673E24">
      <w:pPr>
        <w:spacing w:line="240" w:lineRule="auto"/>
        <w:rPr>
          <w:rFonts w:eastAsia="MS ??"/>
          <w:szCs w:val="24"/>
        </w:rPr>
      </w:pPr>
      <w:r w:rsidRPr="005858C7">
        <w:rPr>
          <w:b/>
          <w:szCs w:val="20"/>
        </w:rPr>
        <w:t>(5)</w:t>
      </w:r>
      <w:r w:rsidRPr="005858C7">
        <w:rPr>
          <w:szCs w:val="20"/>
        </w:rPr>
        <w:t xml:space="preserve"> </w:t>
      </w:r>
      <w:r w:rsidRPr="005858C7">
        <w:rPr>
          <w:rFonts w:eastAsia="MS ??"/>
          <w:szCs w:val="24"/>
        </w:rPr>
        <w:t xml:space="preserve">В рамките на посочения срок </w:t>
      </w:r>
      <w:r w:rsidRPr="005858C7">
        <w:rPr>
          <w:rFonts w:eastAsia="MS ??"/>
          <w:bCs/>
          <w:szCs w:val="24"/>
        </w:rPr>
        <w:t xml:space="preserve">ИЗПЪЛНИТЕЛЯТ </w:t>
      </w:r>
      <w:r w:rsidR="007E7A5A" w:rsidRPr="005858C7">
        <w:rPr>
          <w:rFonts w:eastAsia="MS ??"/>
          <w:szCs w:val="24"/>
        </w:rPr>
        <w:t>отстр</w:t>
      </w:r>
      <w:r w:rsidR="008B5139">
        <w:rPr>
          <w:rFonts w:eastAsia="MS ??"/>
          <w:szCs w:val="24"/>
        </w:rPr>
        <w:t>ан</w:t>
      </w:r>
      <w:r w:rsidR="007E7A5A" w:rsidRPr="005858C7">
        <w:rPr>
          <w:rFonts w:eastAsia="MS ??"/>
          <w:szCs w:val="24"/>
        </w:rPr>
        <w:t xml:space="preserve">ява допуснатите несъответствия </w:t>
      </w:r>
      <w:r w:rsidR="00332D3B" w:rsidRPr="00075D93">
        <w:rPr>
          <w:rFonts w:eastAsia="MS ??"/>
          <w:szCs w:val="24"/>
        </w:rPr>
        <w:t xml:space="preserve">и след одобрението им от ВЪЗЛОЖИТЕЛЯ </w:t>
      </w:r>
      <w:r w:rsidRPr="00075D93">
        <w:rPr>
          <w:rFonts w:eastAsia="MS ??"/>
          <w:szCs w:val="24"/>
        </w:rPr>
        <w:t xml:space="preserve">страните подписват предавателно - приемателен протокол </w:t>
      </w:r>
      <w:r w:rsidR="000333C4" w:rsidRPr="00075D93">
        <w:rPr>
          <w:rFonts w:eastAsia="MS ??"/>
          <w:szCs w:val="24"/>
        </w:rPr>
        <w:t xml:space="preserve">удостоверяващ отстраняване на допуснатите </w:t>
      </w:r>
      <w:r w:rsidR="00DB772E" w:rsidRPr="00075D93">
        <w:rPr>
          <w:rFonts w:eastAsia="MS ??"/>
          <w:szCs w:val="24"/>
        </w:rPr>
        <w:t>несъответствия</w:t>
      </w:r>
      <w:r w:rsidR="000333C4" w:rsidRPr="00075D93">
        <w:rPr>
          <w:rFonts w:eastAsia="MS ??"/>
          <w:szCs w:val="24"/>
        </w:rPr>
        <w:t>.</w:t>
      </w:r>
    </w:p>
    <w:p w14:paraId="6156022D" w14:textId="77777777" w:rsidR="00673E24" w:rsidRPr="005858C7" w:rsidRDefault="00673E24" w:rsidP="00673E24">
      <w:pPr>
        <w:keepNext/>
        <w:keepLines/>
        <w:spacing w:before="240" w:after="240" w:line="240" w:lineRule="auto"/>
        <w:outlineLvl w:val="1"/>
        <w:rPr>
          <w:b/>
          <w:bCs/>
          <w:color w:val="000000"/>
          <w:szCs w:val="26"/>
        </w:rPr>
      </w:pPr>
      <w:r w:rsidRPr="005858C7">
        <w:rPr>
          <w:b/>
          <w:bCs/>
          <w:color w:val="000000"/>
          <w:szCs w:val="26"/>
        </w:rPr>
        <w:t>САНКЦИИ ПРИ НЕИЗПЪЛНЕНИЕ</w:t>
      </w:r>
    </w:p>
    <w:p w14:paraId="3B9E5748" w14:textId="2D62842D" w:rsidR="00673E24" w:rsidRPr="005858C7" w:rsidRDefault="00673E24" w:rsidP="00673E24">
      <w:pPr>
        <w:shd w:val="clear" w:color="auto" w:fill="FFFFFF"/>
        <w:spacing w:after="0" w:line="240" w:lineRule="auto"/>
        <w:rPr>
          <w:szCs w:val="24"/>
        </w:rPr>
      </w:pPr>
      <w:r w:rsidRPr="005858C7">
        <w:rPr>
          <w:b/>
          <w:szCs w:val="24"/>
        </w:rPr>
        <w:t xml:space="preserve">Чл. </w:t>
      </w:r>
      <w:r w:rsidR="000C5E36" w:rsidRPr="005858C7">
        <w:rPr>
          <w:b/>
          <w:szCs w:val="24"/>
        </w:rPr>
        <w:t>1</w:t>
      </w:r>
      <w:r w:rsidR="007E7A5A" w:rsidRPr="005858C7">
        <w:rPr>
          <w:b/>
          <w:szCs w:val="24"/>
        </w:rPr>
        <w:t>9</w:t>
      </w:r>
      <w:r w:rsidRPr="005858C7">
        <w:rPr>
          <w:b/>
          <w:szCs w:val="24"/>
        </w:rPr>
        <w:t xml:space="preserve">. </w:t>
      </w:r>
      <w:r w:rsidRPr="005858C7">
        <w:rPr>
          <w:szCs w:val="24"/>
        </w:rPr>
        <w:t>При просрочване изпълнението на задълженията по този Договор, неизправната Страна дължи на изправната неустойка в размер на 2% (</w:t>
      </w:r>
      <w:r w:rsidRPr="005858C7">
        <w:rPr>
          <w:szCs w:val="24"/>
          <w:lang w:bidi="hi-IN"/>
        </w:rPr>
        <w:t>две</w:t>
      </w:r>
      <w:r w:rsidRPr="005858C7">
        <w:rPr>
          <w:szCs w:val="24"/>
        </w:rPr>
        <w:t xml:space="preserve"> на сто) от </w:t>
      </w:r>
      <w:r w:rsidR="000C5E36" w:rsidRPr="005858C7">
        <w:rPr>
          <w:szCs w:val="24"/>
        </w:rPr>
        <w:t>ц</w:t>
      </w:r>
      <w:r w:rsidRPr="005858C7">
        <w:rPr>
          <w:szCs w:val="24"/>
        </w:rPr>
        <w:t xml:space="preserve">ената на </w:t>
      </w:r>
      <w:r w:rsidR="007E7A5A" w:rsidRPr="005858C7">
        <w:rPr>
          <w:szCs w:val="24"/>
        </w:rPr>
        <w:t>доставката</w:t>
      </w:r>
      <w:r w:rsidRPr="005858C7">
        <w:rPr>
          <w:szCs w:val="24"/>
        </w:rPr>
        <w:t xml:space="preserve"> за всеки ден забава, но не повече от 20% (двадесет на сто) от Стойността на </w:t>
      </w:r>
      <w:r w:rsidR="007E7A5A" w:rsidRPr="005858C7">
        <w:rPr>
          <w:szCs w:val="24"/>
        </w:rPr>
        <w:t>доставката</w:t>
      </w:r>
      <w:r w:rsidRPr="005858C7">
        <w:rPr>
          <w:szCs w:val="24"/>
        </w:rPr>
        <w:t>.</w:t>
      </w:r>
    </w:p>
    <w:p w14:paraId="44874451" w14:textId="6B95CF6B" w:rsidR="00673E24" w:rsidRPr="005858C7" w:rsidRDefault="00673E24" w:rsidP="00673E24">
      <w:pPr>
        <w:shd w:val="clear" w:color="auto" w:fill="FFFFFF"/>
        <w:spacing w:after="0" w:line="240" w:lineRule="auto"/>
        <w:rPr>
          <w:szCs w:val="24"/>
        </w:rPr>
      </w:pPr>
      <w:r w:rsidRPr="005858C7">
        <w:rPr>
          <w:b/>
          <w:szCs w:val="20"/>
        </w:rPr>
        <w:t xml:space="preserve">Чл. </w:t>
      </w:r>
      <w:r w:rsidR="000C5E36" w:rsidRPr="005858C7">
        <w:rPr>
          <w:b/>
          <w:szCs w:val="20"/>
        </w:rPr>
        <w:t>2</w:t>
      </w:r>
      <w:r w:rsidR="007E7A5A" w:rsidRPr="005858C7">
        <w:rPr>
          <w:b/>
          <w:szCs w:val="20"/>
        </w:rPr>
        <w:t>0</w:t>
      </w:r>
      <w:r w:rsidRPr="005858C7">
        <w:rPr>
          <w:b/>
          <w:szCs w:val="20"/>
        </w:rPr>
        <w:t xml:space="preserve">. </w:t>
      </w:r>
      <w:r w:rsidRPr="005858C7">
        <w:rPr>
          <w:szCs w:val="24"/>
        </w:rPr>
        <w:t xml:space="preserve">При </w:t>
      </w:r>
      <w:r w:rsidRPr="00AF19A9">
        <w:rPr>
          <w:color w:val="0D0D0D" w:themeColor="text1" w:themeTint="F2"/>
          <w:szCs w:val="24"/>
        </w:rPr>
        <w:t>констатирано</w:t>
      </w:r>
      <w:r w:rsidRPr="005858C7">
        <w:rPr>
          <w:szCs w:val="24"/>
        </w:rPr>
        <w:t xml:space="preserve"> </w:t>
      </w:r>
      <w:r w:rsidRPr="005858C7">
        <w:rPr>
          <w:color w:val="000000"/>
          <w:szCs w:val="24"/>
        </w:rPr>
        <w:t xml:space="preserve">лошо или друго неточно или частично изпълнение </w:t>
      </w:r>
      <w:r w:rsidRPr="005858C7">
        <w:rPr>
          <w:szCs w:val="24"/>
        </w:rPr>
        <w:t xml:space="preserve">или при отклонение от изискванията на ВЪЗЛОЖИТЕЛЯ, посочени в Техническата спецификация, ВЪЗЛОЖИТЕЛЯТ </w:t>
      </w:r>
      <w:r w:rsidRPr="00075D93">
        <w:rPr>
          <w:szCs w:val="24"/>
        </w:rPr>
        <w:t xml:space="preserve">има право да поиска от </w:t>
      </w:r>
      <w:r w:rsidRPr="00075D93">
        <w:rPr>
          <w:szCs w:val="24"/>
        </w:rPr>
        <w:lastRenderedPageBreak/>
        <w:t xml:space="preserve">ИЗПЪЛНИТЕЛЯ да </w:t>
      </w:r>
      <w:r w:rsidR="00A34C32" w:rsidRPr="00075D93">
        <w:rPr>
          <w:szCs w:val="24"/>
        </w:rPr>
        <w:t>преработи изцяло и</w:t>
      </w:r>
      <w:r w:rsidR="00AF19A9" w:rsidRPr="00075D93">
        <w:rPr>
          <w:szCs w:val="24"/>
        </w:rPr>
        <w:t xml:space="preserve"> съгласно условията на Договора констатираните несъответствия</w:t>
      </w:r>
      <w:r w:rsidRPr="00075D93">
        <w:rPr>
          <w:szCs w:val="24"/>
        </w:rPr>
        <w:t>,</w:t>
      </w:r>
      <w:r w:rsidRPr="00A34C32">
        <w:rPr>
          <w:szCs w:val="24"/>
        </w:rPr>
        <w:t xml:space="preserve"> без да </w:t>
      </w:r>
      <w:r w:rsidRPr="005858C7">
        <w:rPr>
          <w:szCs w:val="24"/>
        </w:rPr>
        <w:t>дължи допълнително възнаграждение за това. В случай</w:t>
      </w:r>
      <w:r w:rsidR="00AF19A9">
        <w:rPr>
          <w:szCs w:val="24"/>
        </w:rPr>
        <w:t>, че и повторното изпълнение</w:t>
      </w:r>
      <w:r w:rsidRPr="005858C7">
        <w:rPr>
          <w:szCs w:val="24"/>
        </w:rPr>
        <w:t xml:space="preserve"> е </w:t>
      </w:r>
      <w:r w:rsidRPr="005858C7">
        <w:rPr>
          <w:color w:val="000000"/>
          <w:szCs w:val="24"/>
        </w:rPr>
        <w:t>некачествено,</w:t>
      </w:r>
      <w:r w:rsidRPr="005858C7">
        <w:rPr>
          <w:szCs w:val="24"/>
        </w:rPr>
        <w:t xml:space="preserve"> ВЪЗЛОЖИТЕЛЯТ има право да прекрати договора. </w:t>
      </w:r>
    </w:p>
    <w:p w14:paraId="0E4FA454" w14:textId="79384A26" w:rsidR="00673E24" w:rsidRPr="005858C7" w:rsidRDefault="00673E24" w:rsidP="00673E24">
      <w:pPr>
        <w:shd w:val="clear" w:color="auto" w:fill="FFFFFF"/>
        <w:spacing w:after="0" w:line="240" w:lineRule="auto"/>
        <w:rPr>
          <w:szCs w:val="24"/>
        </w:rPr>
      </w:pPr>
      <w:r w:rsidRPr="005858C7">
        <w:rPr>
          <w:b/>
          <w:szCs w:val="20"/>
        </w:rPr>
        <w:t xml:space="preserve">Чл. </w:t>
      </w:r>
      <w:r w:rsidR="007E7A5A" w:rsidRPr="005858C7">
        <w:rPr>
          <w:b/>
          <w:szCs w:val="20"/>
        </w:rPr>
        <w:t>21</w:t>
      </w:r>
      <w:r w:rsidRPr="005858C7">
        <w:rPr>
          <w:b/>
          <w:szCs w:val="20"/>
        </w:rPr>
        <w:t xml:space="preserve">. </w:t>
      </w:r>
      <w:r w:rsidRPr="005858C7">
        <w:rPr>
          <w:szCs w:val="24"/>
        </w:rPr>
        <w:t xml:space="preserve">При разваляне на Договора поради виновно неизпълнение на някоя от Страните, виновната Страна дължи неустойка в размер на 30% </w:t>
      </w:r>
      <w:r w:rsidR="000C5E36" w:rsidRPr="005858C7">
        <w:rPr>
          <w:szCs w:val="24"/>
        </w:rPr>
        <w:t>(</w:t>
      </w:r>
      <w:r w:rsidRPr="005858C7">
        <w:rPr>
          <w:szCs w:val="24"/>
        </w:rPr>
        <w:t>тридесет на сто</w:t>
      </w:r>
      <w:r w:rsidR="000C5E36" w:rsidRPr="005858C7">
        <w:rPr>
          <w:szCs w:val="24"/>
        </w:rPr>
        <w:t>)</w:t>
      </w:r>
      <w:r w:rsidRPr="005858C7">
        <w:rPr>
          <w:szCs w:val="24"/>
        </w:rPr>
        <w:t xml:space="preserve"> от Стойността на Договора.</w:t>
      </w:r>
    </w:p>
    <w:p w14:paraId="1B131115" w14:textId="2A8D91AA" w:rsidR="00673E24" w:rsidRPr="005858C7" w:rsidRDefault="00673E24" w:rsidP="00673E24">
      <w:pPr>
        <w:spacing w:after="0" w:line="240" w:lineRule="auto"/>
        <w:rPr>
          <w:szCs w:val="20"/>
        </w:rPr>
      </w:pPr>
      <w:r w:rsidRPr="005858C7">
        <w:rPr>
          <w:b/>
          <w:szCs w:val="20"/>
        </w:rPr>
        <w:t xml:space="preserve">Чл. </w:t>
      </w:r>
      <w:r w:rsidR="007E7A5A" w:rsidRPr="005858C7">
        <w:rPr>
          <w:b/>
          <w:szCs w:val="20"/>
        </w:rPr>
        <w:t>22</w:t>
      </w:r>
      <w:r w:rsidRPr="005858C7">
        <w:rPr>
          <w:b/>
          <w:szCs w:val="20"/>
        </w:rPr>
        <w:t xml:space="preserve">. </w:t>
      </w:r>
      <w:r w:rsidRPr="005858C7">
        <w:rPr>
          <w:szCs w:val="20"/>
        </w:rPr>
        <w:t xml:space="preserve">ВЪЗЛОЖИТЕЛЯТ има право да удържи всяка дължима по този Договор неустойка чрез задържане на сума от </w:t>
      </w:r>
      <w:r w:rsidR="007E7A5A" w:rsidRPr="005858C7">
        <w:rPr>
          <w:szCs w:val="20"/>
        </w:rPr>
        <w:t>стойността на договора</w:t>
      </w:r>
      <w:r w:rsidRPr="005858C7">
        <w:rPr>
          <w:szCs w:val="20"/>
        </w:rPr>
        <w:t xml:space="preserve">, като уведоми писмено ИЗПЪЛНИТЕЛЯ за това.  </w:t>
      </w:r>
    </w:p>
    <w:p w14:paraId="5D51FEDD" w14:textId="6EFDC100" w:rsidR="00673E24" w:rsidRPr="000D070B" w:rsidRDefault="00673E24" w:rsidP="00673E24">
      <w:pPr>
        <w:spacing w:after="0" w:line="240" w:lineRule="auto"/>
        <w:rPr>
          <w:szCs w:val="20"/>
        </w:rPr>
      </w:pPr>
      <w:r w:rsidRPr="005858C7">
        <w:rPr>
          <w:b/>
          <w:szCs w:val="20"/>
        </w:rPr>
        <w:t xml:space="preserve">Чл. </w:t>
      </w:r>
      <w:r w:rsidR="007E7A5A" w:rsidRPr="005858C7">
        <w:rPr>
          <w:b/>
          <w:szCs w:val="20"/>
        </w:rPr>
        <w:t>23</w:t>
      </w:r>
      <w:r w:rsidRPr="005858C7">
        <w:rPr>
          <w:b/>
          <w:szCs w:val="20"/>
        </w:rPr>
        <w:t xml:space="preserve">. </w:t>
      </w:r>
      <w:r w:rsidRPr="005858C7">
        <w:rPr>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2DAB4671" w14:textId="77777777" w:rsidR="00673E24" w:rsidRPr="005858C7" w:rsidRDefault="00673E24" w:rsidP="00673E24">
      <w:pPr>
        <w:keepNext/>
        <w:keepLines/>
        <w:spacing w:before="240" w:after="240" w:line="240" w:lineRule="auto"/>
        <w:outlineLvl w:val="1"/>
        <w:rPr>
          <w:b/>
          <w:bCs/>
          <w:color w:val="000000"/>
          <w:szCs w:val="26"/>
        </w:rPr>
      </w:pPr>
      <w:r w:rsidRPr="005858C7">
        <w:rPr>
          <w:b/>
          <w:bCs/>
          <w:color w:val="000000"/>
          <w:szCs w:val="26"/>
        </w:rPr>
        <w:t>ПРЕКРАТЯВАНЕ НА ДОГОВОРА</w:t>
      </w:r>
    </w:p>
    <w:p w14:paraId="1EBA34F2" w14:textId="7A3A9443" w:rsidR="00673E24" w:rsidRPr="005858C7" w:rsidRDefault="00673E24" w:rsidP="00673E24">
      <w:pPr>
        <w:keepLines/>
        <w:autoSpaceDE w:val="0"/>
        <w:autoSpaceDN w:val="0"/>
        <w:spacing w:after="0" w:line="240" w:lineRule="auto"/>
        <w:rPr>
          <w:szCs w:val="24"/>
        </w:rPr>
      </w:pPr>
      <w:r w:rsidRPr="005858C7">
        <w:rPr>
          <w:b/>
          <w:szCs w:val="24"/>
        </w:rPr>
        <w:t xml:space="preserve">Чл. </w:t>
      </w:r>
      <w:r w:rsidR="007E7A5A" w:rsidRPr="005858C7">
        <w:rPr>
          <w:b/>
          <w:szCs w:val="24"/>
        </w:rPr>
        <w:t>24</w:t>
      </w:r>
      <w:r w:rsidRPr="005858C7">
        <w:rPr>
          <w:b/>
          <w:szCs w:val="24"/>
        </w:rPr>
        <w:t>.</w:t>
      </w:r>
      <w:r w:rsidRPr="005858C7">
        <w:rPr>
          <w:szCs w:val="24"/>
        </w:rPr>
        <w:t xml:space="preserve"> (1) Този Договор се прекратява:</w:t>
      </w:r>
      <w:r w:rsidRPr="005858C7">
        <w:rPr>
          <w:rStyle w:val="FootnoteReference"/>
          <w:szCs w:val="24"/>
        </w:rPr>
        <w:footnoteReference w:id="2"/>
      </w:r>
    </w:p>
    <w:p w14:paraId="688DDDDC" w14:textId="77777777" w:rsidR="00673E24" w:rsidRPr="005858C7" w:rsidRDefault="00673E24" w:rsidP="00673E24">
      <w:pPr>
        <w:keepLines/>
        <w:spacing w:after="0" w:line="240" w:lineRule="auto"/>
        <w:rPr>
          <w:szCs w:val="24"/>
        </w:rPr>
      </w:pPr>
      <w:r w:rsidRPr="005858C7">
        <w:rPr>
          <w:szCs w:val="24"/>
        </w:rPr>
        <w:t>1. с изтичане на Срока на Договора;</w:t>
      </w:r>
    </w:p>
    <w:p w14:paraId="258538BC" w14:textId="77777777" w:rsidR="00673E24" w:rsidRPr="005858C7" w:rsidRDefault="00673E24" w:rsidP="00673E24">
      <w:pPr>
        <w:keepLines/>
        <w:spacing w:after="0" w:line="240" w:lineRule="auto"/>
        <w:rPr>
          <w:szCs w:val="24"/>
        </w:rPr>
      </w:pPr>
      <w:r w:rsidRPr="005858C7">
        <w:rPr>
          <w:szCs w:val="24"/>
        </w:rPr>
        <w:t xml:space="preserve">2. с изпълнението на всички задължения на Страните по него; </w:t>
      </w:r>
    </w:p>
    <w:p w14:paraId="02DE48C9" w14:textId="77777777" w:rsidR="00673E24" w:rsidRPr="005858C7" w:rsidRDefault="00673E24" w:rsidP="00673E24">
      <w:pPr>
        <w:keepLines/>
        <w:spacing w:after="0" w:line="240" w:lineRule="auto"/>
        <w:rPr>
          <w:szCs w:val="24"/>
        </w:rPr>
      </w:pPr>
      <w:r w:rsidRPr="005858C7">
        <w:rPr>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14:paraId="249AFB3F" w14:textId="77777777" w:rsidR="00673E24" w:rsidRPr="005858C7" w:rsidRDefault="00673E24" w:rsidP="00673E24">
      <w:pPr>
        <w:keepLines/>
        <w:spacing w:after="0" w:line="240" w:lineRule="auto"/>
        <w:rPr>
          <w:szCs w:val="24"/>
        </w:rPr>
      </w:pPr>
      <w:r w:rsidRPr="005858C7">
        <w:rPr>
          <w:szCs w:val="24"/>
        </w:rPr>
        <w:t>4. при прекратяване на юридическо лице – Страна по Договора без правоприемство,</w:t>
      </w:r>
      <w:r w:rsidRPr="005858C7">
        <w:t xml:space="preserve"> </w:t>
      </w:r>
      <w:r w:rsidRPr="005858C7">
        <w:rPr>
          <w:szCs w:val="24"/>
        </w:rPr>
        <w:t>по смисъла на законодателството на държавата, в която съответното лице е установено;</w:t>
      </w:r>
    </w:p>
    <w:p w14:paraId="68A56A84" w14:textId="77777777" w:rsidR="00673E24" w:rsidRPr="005858C7" w:rsidRDefault="00673E24" w:rsidP="00673E24">
      <w:pPr>
        <w:keepLines/>
        <w:spacing w:after="0" w:line="240" w:lineRule="auto"/>
        <w:rPr>
          <w:szCs w:val="24"/>
        </w:rPr>
      </w:pPr>
      <w:r w:rsidRPr="005858C7">
        <w:rPr>
          <w:szCs w:val="24"/>
        </w:rPr>
        <w:t>5. при условията по чл. 5, ал. 1, т. 3 от ЗИФОДРЮПДРСЛ.</w:t>
      </w:r>
    </w:p>
    <w:p w14:paraId="2CF43780" w14:textId="77777777" w:rsidR="00673E24" w:rsidRPr="005858C7" w:rsidRDefault="00673E24" w:rsidP="00673E24">
      <w:pPr>
        <w:keepLines/>
        <w:autoSpaceDE w:val="0"/>
        <w:autoSpaceDN w:val="0"/>
        <w:spacing w:after="0" w:line="240" w:lineRule="auto"/>
        <w:rPr>
          <w:szCs w:val="24"/>
        </w:rPr>
      </w:pPr>
      <w:r w:rsidRPr="005858C7">
        <w:rPr>
          <w:b/>
          <w:szCs w:val="24"/>
        </w:rPr>
        <w:t>(2)</w:t>
      </w:r>
      <w:r w:rsidRPr="005858C7">
        <w:rPr>
          <w:szCs w:val="24"/>
        </w:rPr>
        <w:t xml:space="preserve"> Договорът може да бъде прекратен</w:t>
      </w:r>
    </w:p>
    <w:p w14:paraId="3001F268" w14:textId="77777777" w:rsidR="00673E24" w:rsidRPr="005858C7" w:rsidRDefault="00673E24" w:rsidP="00673E24">
      <w:pPr>
        <w:keepLines/>
        <w:autoSpaceDE w:val="0"/>
        <w:autoSpaceDN w:val="0"/>
        <w:spacing w:after="0" w:line="240" w:lineRule="auto"/>
        <w:rPr>
          <w:szCs w:val="24"/>
        </w:rPr>
      </w:pPr>
      <w:r w:rsidRPr="005858C7">
        <w:rPr>
          <w:szCs w:val="24"/>
        </w:rPr>
        <w:t>1.</w:t>
      </w:r>
      <w:r w:rsidRPr="005858C7">
        <w:rPr>
          <w:szCs w:val="24"/>
        </w:rPr>
        <w:tab/>
        <w:t>по взаимно съгласие на Страните, изразено в писмена форма;</w:t>
      </w:r>
    </w:p>
    <w:p w14:paraId="55BD4F81" w14:textId="77777777" w:rsidR="00673E24" w:rsidRPr="005858C7" w:rsidRDefault="00673E24" w:rsidP="00673E24">
      <w:pPr>
        <w:keepLines/>
        <w:autoSpaceDE w:val="0"/>
        <w:autoSpaceDN w:val="0"/>
        <w:spacing w:after="0" w:line="240" w:lineRule="auto"/>
        <w:rPr>
          <w:szCs w:val="24"/>
        </w:rPr>
      </w:pPr>
      <w:r w:rsidRPr="005858C7">
        <w:rPr>
          <w:szCs w:val="24"/>
        </w:rPr>
        <w:t>2.</w:t>
      </w:r>
      <w:r w:rsidRPr="005858C7">
        <w:rPr>
          <w:szCs w:val="24"/>
        </w:rPr>
        <w:tab/>
        <w:t>когато за ИЗПЪЛНИТЕЛЯ бъде открито производство по несъстоятелност или ликвидация – по искане на [всяка от Страните / ВЪЗЛОЖИТЕЛЯ].</w:t>
      </w:r>
    </w:p>
    <w:p w14:paraId="44297679" w14:textId="00AEC2B7" w:rsidR="00673E24" w:rsidRPr="005858C7" w:rsidRDefault="00673E24" w:rsidP="00673E24">
      <w:pPr>
        <w:keepLines/>
        <w:autoSpaceDE w:val="0"/>
        <w:autoSpaceDN w:val="0"/>
        <w:spacing w:after="0" w:line="240" w:lineRule="auto"/>
        <w:rPr>
          <w:szCs w:val="24"/>
        </w:rPr>
      </w:pPr>
      <w:r w:rsidRPr="005858C7">
        <w:rPr>
          <w:b/>
          <w:szCs w:val="24"/>
        </w:rPr>
        <w:t xml:space="preserve">Чл. </w:t>
      </w:r>
      <w:r w:rsidR="007E7A5A" w:rsidRPr="005858C7">
        <w:rPr>
          <w:b/>
          <w:szCs w:val="24"/>
        </w:rPr>
        <w:t>25</w:t>
      </w:r>
      <w:r w:rsidRPr="005858C7">
        <w:rPr>
          <w:b/>
          <w:szCs w:val="24"/>
        </w:rPr>
        <w:t>.</w:t>
      </w:r>
      <w:r w:rsidRPr="005858C7">
        <w:rPr>
          <w:szCs w:val="24"/>
        </w:rPr>
        <w:t xml:space="preserve"> </w:t>
      </w:r>
      <w:r w:rsidRPr="005858C7">
        <w:rPr>
          <w:b/>
          <w:szCs w:val="24"/>
        </w:rPr>
        <w:t>(1)</w:t>
      </w:r>
      <w:r w:rsidRPr="005858C7">
        <w:rPr>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858C7">
        <w:t xml:space="preserve"> </w:t>
      </w:r>
      <w:r w:rsidRPr="005858C7">
        <w:rPr>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05B2E856" w14:textId="7EDBE3F8" w:rsidR="00673E24" w:rsidRPr="005858C7" w:rsidRDefault="00673E24" w:rsidP="00673E24">
      <w:pPr>
        <w:keepLines/>
        <w:tabs>
          <w:tab w:val="left" w:pos="4950"/>
        </w:tabs>
        <w:autoSpaceDE w:val="0"/>
        <w:autoSpaceDN w:val="0"/>
        <w:spacing w:after="0" w:line="240" w:lineRule="auto"/>
        <w:rPr>
          <w:szCs w:val="24"/>
        </w:rPr>
      </w:pPr>
      <w:r w:rsidRPr="005858C7">
        <w:rPr>
          <w:b/>
          <w:szCs w:val="24"/>
        </w:rPr>
        <w:t>(2)</w:t>
      </w:r>
      <w:r w:rsidRPr="005858C7">
        <w:rPr>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5ECA0B7A" w14:textId="5EE2CD10" w:rsidR="00981C8E" w:rsidRPr="00731EA9" w:rsidRDefault="00981C8E" w:rsidP="00981C8E">
      <w:pPr>
        <w:keepLines/>
        <w:autoSpaceDE w:val="0"/>
        <w:autoSpaceDN w:val="0"/>
        <w:spacing w:after="0" w:line="240" w:lineRule="auto"/>
        <w:rPr>
          <w:color w:val="000000" w:themeColor="text1"/>
          <w:szCs w:val="24"/>
        </w:rPr>
      </w:pPr>
      <w:r w:rsidRPr="00731EA9">
        <w:rPr>
          <w:color w:val="000000" w:themeColor="text1"/>
          <w:szCs w:val="24"/>
        </w:rPr>
        <w:lastRenderedPageBreak/>
        <w:t xml:space="preserve">1. когато ИЗПЪЛНИТЕЛЯТ не е започнал изпълнението на </w:t>
      </w:r>
      <w:r w:rsidR="00731EA9">
        <w:rPr>
          <w:color w:val="000000" w:themeColor="text1"/>
          <w:szCs w:val="24"/>
        </w:rPr>
        <w:t>дейностите по договора</w:t>
      </w:r>
      <w:r w:rsidRPr="00731EA9">
        <w:rPr>
          <w:color w:val="000000" w:themeColor="text1"/>
          <w:szCs w:val="24"/>
        </w:rPr>
        <w:t xml:space="preserve"> в срок до 7 (седем) дни, считано от Датата на влизане в сила;</w:t>
      </w:r>
    </w:p>
    <w:p w14:paraId="3FCBA3EC" w14:textId="7515A50C" w:rsidR="00673E24" w:rsidRPr="005858C7" w:rsidRDefault="00731EA9" w:rsidP="00673E24">
      <w:pPr>
        <w:keepLines/>
        <w:autoSpaceDE w:val="0"/>
        <w:autoSpaceDN w:val="0"/>
        <w:spacing w:after="0" w:line="240" w:lineRule="auto"/>
        <w:rPr>
          <w:color w:val="000000" w:themeColor="text1"/>
          <w:szCs w:val="24"/>
        </w:rPr>
      </w:pPr>
      <w:r w:rsidRPr="00731EA9">
        <w:rPr>
          <w:color w:val="000000" w:themeColor="text1"/>
          <w:szCs w:val="24"/>
        </w:rPr>
        <w:t>2</w:t>
      </w:r>
      <w:r w:rsidR="00673E24" w:rsidRPr="00731EA9">
        <w:rPr>
          <w:color w:val="000000" w:themeColor="text1"/>
          <w:szCs w:val="24"/>
        </w:rPr>
        <w:t>. ИЗПЪЛНИТЕЛЯТ е допуснал съществено отклонение от Техническата спецификация и Техническото предложение.</w:t>
      </w:r>
    </w:p>
    <w:p w14:paraId="025C67D5" w14:textId="48A5D36D" w:rsidR="00673E24" w:rsidRPr="005858C7" w:rsidRDefault="00673E24" w:rsidP="00673E24">
      <w:pPr>
        <w:keepLines/>
        <w:autoSpaceDE w:val="0"/>
        <w:autoSpaceDN w:val="0"/>
        <w:spacing w:after="0" w:line="240" w:lineRule="auto"/>
        <w:rPr>
          <w:color w:val="000000" w:themeColor="text1"/>
          <w:szCs w:val="24"/>
        </w:rPr>
      </w:pPr>
      <w:r w:rsidRPr="005858C7">
        <w:rPr>
          <w:b/>
          <w:color w:val="000000" w:themeColor="text1"/>
          <w:szCs w:val="24"/>
        </w:rPr>
        <w:t xml:space="preserve">(3) </w:t>
      </w:r>
      <w:r w:rsidRPr="005858C7">
        <w:rPr>
          <w:color w:val="000000" w:themeColor="text1"/>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rsidR="000C5E36" w:rsidRPr="005858C7">
        <w:rPr>
          <w:color w:val="000000" w:themeColor="text1"/>
          <w:szCs w:val="24"/>
        </w:rPr>
        <w:t xml:space="preserve"> непременно в уговореното време</w:t>
      </w:r>
      <w:r w:rsidRPr="005858C7">
        <w:rPr>
          <w:color w:val="000000" w:themeColor="text1"/>
          <w:szCs w:val="24"/>
        </w:rPr>
        <w:t>.</w:t>
      </w:r>
    </w:p>
    <w:p w14:paraId="07F5AB23" w14:textId="5EE9A942" w:rsidR="00673E24" w:rsidRPr="005858C7" w:rsidRDefault="00673E24" w:rsidP="00673E24">
      <w:pPr>
        <w:keepLines/>
        <w:spacing w:after="0" w:line="240" w:lineRule="auto"/>
        <w:rPr>
          <w:szCs w:val="24"/>
        </w:rPr>
      </w:pPr>
      <w:r w:rsidRPr="005858C7">
        <w:rPr>
          <w:b/>
          <w:szCs w:val="24"/>
        </w:rPr>
        <w:t xml:space="preserve">Чл. </w:t>
      </w:r>
      <w:r w:rsidR="007E7A5A" w:rsidRPr="005858C7">
        <w:rPr>
          <w:b/>
          <w:szCs w:val="24"/>
        </w:rPr>
        <w:t>26</w:t>
      </w:r>
      <w:r w:rsidRPr="005858C7">
        <w:rPr>
          <w:b/>
          <w:szCs w:val="24"/>
        </w:rPr>
        <w:t xml:space="preserve">. </w:t>
      </w:r>
      <w:r w:rsidRPr="005858C7">
        <w:rPr>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0C5E36" w:rsidRPr="005858C7">
        <w:rPr>
          <w:szCs w:val="24"/>
        </w:rPr>
        <w:t>ане на спорове по този Договор.</w:t>
      </w:r>
    </w:p>
    <w:p w14:paraId="510E7ACC" w14:textId="73639ED1" w:rsidR="00673E24" w:rsidRPr="005858C7" w:rsidRDefault="00673E24" w:rsidP="00673E24">
      <w:pPr>
        <w:keepLines/>
        <w:autoSpaceDE w:val="0"/>
        <w:autoSpaceDN w:val="0"/>
        <w:spacing w:after="0" w:line="240" w:lineRule="auto"/>
        <w:rPr>
          <w:szCs w:val="24"/>
        </w:rPr>
      </w:pPr>
      <w:r w:rsidRPr="005858C7">
        <w:rPr>
          <w:b/>
          <w:szCs w:val="24"/>
        </w:rPr>
        <w:t xml:space="preserve">Чл. </w:t>
      </w:r>
      <w:r w:rsidR="007E7A5A" w:rsidRPr="005858C7">
        <w:rPr>
          <w:b/>
          <w:szCs w:val="24"/>
        </w:rPr>
        <w:t>27</w:t>
      </w:r>
      <w:r w:rsidRPr="005858C7">
        <w:rPr>
          <w:b/>
          <w:szCs w:val="24"/>
        </w:rPr>
        <w:t xml:space="preserve">. </w:t>
      </w:r>
      <w:r w:rsidRPr="005858C7">
        <w:rPr>
          <w:szCs w:val="24"/>
        </w:rPr>
        <w:t>Във всички случаи на прекратяване на Договора, освен при прекратяване на юридическо лице – Страна по Договора без правоприемство:</w:t>
      </w:r>
    </w:p>
    <w:p w14:paraId="3389BDF3" w14:textId="77777777" w:rsidR="00673E24" w:rsidRPr="005858C7" w:rsidRDefault="00673E24" w:rsidP="00673E24">
      <w:pPr>
        <w:keepLines/>
        <w:autoSpaceDE w:val="0"/>
        <w:autoSpaceDN w:val="0"/>
        <w:spacing w:after="0" w:line="240" w:lineRule="auto"/>
        <w:rPr>
          <w:szCs w:val="24"/>
        </w:rPr>
      </w:pPr>
      <w:r w:rsidRPr="005858C7">
        <w:rPr>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4648E4F3" w14:textId="77777777" w:rsidR="00673E24" w:rsidRPr="005858C7" w:rsidRDefault="00673E24" w:rsidP="00673E24">
      <w:pPr>
        <w:keepLines/>
        <w:autoSpaceDE w:val="0"/>
        <w:autoSpaceDN w:val="0"/>
        <w:spacing w:after="0" w:line="240" w:lineRule="auto"/>
        <w:rPr>
          <w:szCs w:val="24"/>
        </w:rPr>
      </w:pPr>
      <w:r w:rsidRPr="005858C7">
        <w:rPr>
          <w:szCs w:val="24"/>
        </w:rPr>
        <w:t>2. ИЗПЪЛНИТЕЛЯТ се задължава:</w:t>
      </w:r>
    </w:p>
    <w:p w14:paraId="758417AA" w14:textId="548311E8" w:rsidR="00673E24" w:rsidRPr="005858C7" w:rsidRDefault="00673E24" w:rsidP="00673E24">
      <w:pPr>
        <w:keepLines/>
        <w:autoSpaceDE w:val="0"/>
        <w:autoSpaceDN w:val="0"/>
        <w:spacing w:after="0" w:line="240" w:lineRule="auto"/>
        <w:rPr>
          <w:szCs w:val="24"/>
        </w:rPr>
      </w:pPr>
      <w:r w:rsidRPr="005858C7">
        <w:rPr>
          <w:szCs w:val="24"/>
        </w:rPr>
        <w:t xml:space="preserve">а) да </w:t>
      </w:r>
      <w:r w:rsidR="00E85244" w:rsidRPr="005858C7">
        <w:rPr>
          <w:szCs w:val="24"/>
        </w:rPr>
        <w:t>прекрати дейностите по доставката</w:t>
      </w:r>
      <w:r w:rsidRPr="005858C7">
        <w:rPr>
          <w:szCs w:val="24"/>
        </w:rPr>
        <w:t xml:space="preserve">, с изключение на такива дейности, </w:t>
      </w:r>
      <w:r w:rsidR="00981C8E">
        <w:rPr>
          <w:szCs w:val="24"/>
        </w:rPr>
        <w:t xml:space="preserve">които са </w:t>
      </w:r>
      <w:r w:rsidRPr="005858C7">
        <w:rPr>
          <w:szCs w:val="24"/>
        </w:rPr>
        <w:t xml:space="preserve">необходими и поискани от ВЪЗЛОЖИТЕЛЯ; </w:t>
      </w:r>
    </w:p>
    <w:p w14:paraId="678CC958" w14:textId="293D0947" w:rsidR="00673E24" w:rsidRPr="005858C7" w:rsidRDefault="00673E24" w:rsidP="00673E24">
      <w:pPr>
        <w:keepLines/>
        <w:autoSpaceDE w:val="0"/>
        <w:autoSpaceDN w:val="0"/>
        <w:spacing w:after="0" w:line="240" w:lineRule="auto"/>
        <w:rPr>
          <w:szCs w:val="24"/>
        </w:rPr>
      </w:pPr>
      <w:r w:rsidRPr="005858C7">
        <w:rPr>
          <w:szCs w:val="24"/>
        </w:rPr>
        <w:t xml:space="preserve">б) да предаде на ВЪЗЛОЖИТЕЛЯ всички </w:t>
      </w:r>
      <w:r w:rsidR="00E85244" w:rsidRPr="005858C7">
        <w:rPr>
          <w:szCs w:val="24"/>
        </w:rPr>
        <w:t>артикули</w:t>
      </w:r>
      <w:r w:rsidRPr="005858C7">
        <w:rPr>
          <w:szCs w:val="24"/>
        </w:rPr>
        <w:t>, изготвени от него в изпълнение на Договора до датата на прекратяването; и</w:t>
      </w:r>
    </w:p>
    <w:p w14:paraId="1F152716" w14:textId="77777777" w:rsidR="00673E24" w:rsidRPr="005858C7" w:rsidRDefault="00673E24" w:rsidP="00673E24">
      <w:pPr>
        <w:keepLines/>
        <w:autoSpaceDE w:val="0"/>
        <w:autoSpaceDN w:val="0"/>
        <w:spacing w:after="0" w:line="240" w:lineRule="auto"/>
        <w:rPr>
          <w:szCs w:val="24"/>
        </w:rPr>
      </w:pPr>
      <w:r w:rsidRPr="005858C7">
        <w:rPr>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7A5ABF56" w14:textId="77777777" w:rsidR="00673E24" w:rsidRPr="005858C7" w:rsidRDefault="00673E24" w:rsidP="00673E24">
      <w:pPr>
        <w:keepNext/>
        <w:keepLines/>
        <w:spacing w:before="240" w:after="240" w:line="240" w:lineRule="auto"/>
        <w:outlineLvl w:val="1"/>
        <w:rPr>
          <w:b/>
          <w:bCs/>
          <w:color w:val="000000"/>
          <w:szCs w:val="26"/>
        </w:rPr>
      </w:pPr>
      <w:r w:rsidRPr="005858C7">
        <w:rPr>
          <w:b/>
          <w:bCs/>
          <w:color w:val="000000"/>
          <w:szCs w:val="26"/>
        </w:rPr>
        <w:t>ОБЩИ РАЗПОРЕДБИ</w:t>
      </w:r>
    </w:p>
    <w:p w14:paraId="066B4241" w14:textId="77777777" w:rsidR="00673E24" w:rsidRPr="005858C7" w:rsidRDefault="00673E24" w:rsidP="00673E24">
      <w:pPr>
        <w:suppressAutoHyphens/>
        <w:spacing w:after="0" w:line="240" w:lineRule="auto"/>
        <w:rPr>
          <w:noProof/>
          <w:szCs w:val="24"/>
          <w:u w:val="single"/>
          <w:lang w:eastAsia="en-GB"/>
        </w:rPr>
      </w:pPr>
      <w:r w:rsidRPr="005858C7">
        <w:rPr>
          <w:noProof/>
          <w:szCs w:val="24"/>
          <w:u w:val="single"/>
          <w:lang w:eastAsia="en-GB"/>
        </w:rPr>
        <w:t xml:space="preserve">Дефинирани понятия и тълкуване </w:t>
      </w:r>
    </w:p>
    <w:p w14:paraId="5BD95C67" w14:textId="73D27D88" w:rsidR="00673E24" w:rsidRPr="005858C7" w:rsidRDefault="00673E24" w:rsidP="00673E24">
      <w:pPr>
        <w:suppressAutoHyphens/>
        <w:spacing w:after="0" w:line="240" w:lineRule="auto"/>
        <w:rPr>
          <w:b/>
          <w:szCs w:val="24"/>
        </w:rPr>
      </w:pPr>
      <w:r w:rsidRPr="005858C7">
        <w:rPr>
          <w:b/>
          <w:szCs w:val="24"/>
        </w:rPr>
        <w:t xml:space="preserve">Чл. </w:t>
      </w:r>
      <w:r w:rsidR="00E85244" w:rsidRPr="005858C7">
        <w:rPr>
          <w:b/>
          <w:szCs w:val="24"/>
        </w:rPr>
        <w:t>2</w:t>
      </w:r>
      <w:r w:rsidR="000D070B">
        <w:rPr>
          <w:b/>
          <w:szCs w:val="24"/>
        </w:rPr>
        <w:t>8</w:t>
      </w:r>
      <w:r w:rsidRPr="005858C7">
        <w:rPr>
          <w:b/>
          <w:szCs w:val="24"/>
        </w:rPr>
        <w:t xml:space="preserve">. (1) </w:t>
      </w:r>
      <w:r w:rsidRPr="005858C7">
        <w:rPr>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3CBABC60" w14:textId="77777777" w:rsidR="00673E24" w:rsidRPr="005858C7" w:rsidRDefault="00673E24" w:rsidP="00673E24">
      <w:pPr>
        <w:suppressAutoHyphens/>
        <w:spacing w:after="0" w:line="240" w:lineRule="auto"/>
        <w:rPr>
          <w:noProof/>
          <w:szCs w:val="24"/>
          <w:lang w:eastAsia="cs-CZ"/>
        </w:rPr>
      </w:pPr>
      <w:r w:rsidRPr="005858C7">
        <w:rPr>
          <w:b/>
          <w:szCs w:val="24"/>
        </w:rPr>
        <w:t xml:space="preserve">(2) </w:t>
      </w:r>
      <w:r w:rsidRPr="005858C7">
        <w:rPr>
          <w:noProof/>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62D98A5C" w14:textId="77777777" w:rsidR="00673E24" w:rsidRPr="005858C7" w:rsidRDefault="00673E24" w:rsidP="00673E24">
      <w:pPr>
        <w:suppressAutoHyphens/>
        <w:spacing w:after="0" w:line="240" w:lineRule="auto"/>
        <w:rPr>
          <w:noProof/>
          <w:szCs w:val="24"/>
          <w:lang w:eastAsia="cs-CZ"/>
        </w:rPr>
      </w:pPr>
      <w:r w:rsidRPr="005858C7">
        <w:rPr>
          <w:noProof/>
          <w:szCs w:val="24"/>
          <w:lang w:eastAsia="cs-CZ"/>
        </w:rPr>
        <w:t>1. специалните разпоредби имат предимство пред общите разпоредби;</w:t>
      </w:r>
    </w:p>
    <w:p w14:paraId="1A261928" w14:textId="752030D1" w:rsidR="00673E24" w:rsidRPr="000D070B" w:rsidRDefault="00673E24" w:rsidP="00673E24">
      <w:pPr>
        <w:suppressAutoHyphens/>
        <w:spacing w:after="0" w:line="240" w:lineRule="auto"/>
        <w:rPr>
          <w:noProof/>
          <w:szCs w:val="24"/>
          <w:lang w:eastAsia="cs-CZ"/>
        </w:rPr>
      </w:pPr>
      <w:r w:rsidRPr="005858C7">
        <w:rPr>
          <w:noProof/>
          <w:szCs w:val="24"/>
          <w:lang w:eastAsia="cs-CZ"/>
        </w:rPr>
        <w:t>2. разпоредбите на Приложенията имат предимство пред разпоредбите на Договора</w:t>
      </w:r>
    </w:p>
    <w:p w14:paraId="429FC3A3" w14:textId="77777777" w:rsidR="00673E24" w:rsidRPr="005858C7" w:rsidRDefault="00673E24" w:rsidP="00673E24">
      <w:pPr>
        <w:suppressAutoHyphens/>
        <w:spacing w:after="0" w:line="240" w:lineRule="auto"/>
        <w:rPr>
          <w:noProof/>
          <w:szCs w:val="24"/>
          <w:u w:val="single"/>
          <w:lang w:eastAsia="en-GB"/>
        </w:rPr>
      </w:pPr>
      <w:r w:rsidRPr="005858C7">
        <w:rPr>
          <w:noProof/>
          <w:szCs w:val="24"/>
          <w:u w:val="single"/>
          <w:lang w:eastAsia="en-GB"/>
        </w:rPr>
        <w:t xml:space="preserve">Спазване на приложими норми </w:t>
      </w:r>
    </w:p>
    <w:p w14:paraId="3D51AA5D" w14:textId="239A64F8" w:rsidR="00673E24" w:rsidRPr="000D070B" w:rsidRDefault="00673E24" w:rsidP="00673E24">
      <w:pPr>
        <w:suppressAutoHyphens/>
        <w:spacing w:after="0" w:line="240" w:lineRule="auto"/>
        <w:rPr>
          <w:noProof/>
          <w:szCs w:val="24"/>
          <w:lang w:eastAsia="cs-CZ"/>
        </w:rPr>
      </w:pPr>
      <w:r w:rsidRPr="005858C7">
        <w:rPr>
          <w:b/>
          <w:szCs w:val="24"/>
        </w:rPr>
        <w:lastRenderedPageBreak/>
        <w:t xml:space="preserve">Чл. </w:t>
      </w:r>
      <w:r w:rsidR="000D070B">
        <w:rPr>
          <w:b/>
          <w:szCs w:val="24"/>
        </w:rPr>
        <w:t>29</w:t>
      </w:r>
      <w:r w:rsidRPr="005858C7">
        <w:rPr>
          <w:b/>
          <w:szCs w:val="24"/>
        </w:rPr>
        <w:t xml:space="preserve">. </w:t>
      </w:r>
      <w:r w:rsidRPr="005858C7">
        <w:rPr>
          <w:noProof/>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01019585" w14:textId="77777777" w:rsidR="00673E24" w:rsidRPr="005858C7" w:rsidRDefault="00673E24" w:rsidP="00673E24">
      <w:pPr>
        <w:suppressAutoHyphens/>
        <w:spacing w:after="0" w:line="240" w:lineRule="auto"/>
        <w:rPr>
          <w:noProof/>
          <w:szCs w:val="24"/>
          <w:u w:val="single"/>
          <w:lang w:eastAsia="en-GB"/>
        </w:rPr>
      </w:pPr>
      <w:r w:rsidRPr="005858C7">
        <w:rPr>
          <w:noProof/>
          <w:szCs w:val="24"/>
          <w:u w:val="single"/>
          <w:lang w:eastAsia="en-GB"/>
        </w:rPr>
        <w:t xml:space="preserve">Конфиденциалност </w:t>
      </w:r>
    </w:p>
    <w:p w14:paraId="34D1B9BA" w14:textId="6F1CD5CE" w:rsidR="00673E24" w:rsidRPr="005858C7" w:rsidRDefault="00673E24" w:rsidP="00673E24">
      <w:pPr>
        <w:suppressAutoHyphens/>
        <w:spacing w:after="0" w:line="240" w:lineRule="auto"/>
        <w:rPr>
          <w:bCs/>
          <w:noProof/>
          <w:szCs w:val="24"/>
          <w:lang w:eastAsia="en-GB"/>
        </w:rPr>
      </w:pPr>
      <w:r w:rsidRPr="005858C7">
        <w:rPr>
          <w:b/>
          <w:szCs w:val="24"/>
        </w:rPr>
        <w:t xml:space="preserve">Чл. </w:t>
      </w:r>
      <w:r w:rsidR="00E85244" w:rsidRPr="005858C7">
        <w:rPr>
          <w:b/>
          <w:szCs w:val="24"/>
        </w:rPr>
        <w:t>3</w:t>
      </w:r>
      <w:r w:rsidR="000D070B">
        <w:rPr>
          <w:b/>
          <w:szCs w:val="24"/>
        </w:rPr>
        <w:t>0</w:t>
      </w:r>
      <w:r w:rsidRPr="005858C7">
        <w:rPr>
          <w:b/>
          <w:szCs w:val="24"/>
        </w:rPr>
        <w:t xml:space="preserve">. </w:t>
      </w:r>
      <w:r w:rsidRPr="005858C7">
        <w:rPr>
          <w:b/>
          <w:bCs/>
          <w:noProof/>
          <w:szCs w:val="24"/>
          <w:lang w:eastAsia="en-GB"/>
        </w:rPr>
        <w:t xml:space="preserve">(1) </w:t>
      </w:r>
      <w:r w:rsidRPr="005858C7">
        <w:rPr>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858C7">
        <w:rPr>
          <w:b/>
          <w:bCs/>
          <w:noProof/>
          <w:szCs w:val="24"/>
          <w:lang w:eastAsia="en-GB"/>
        </w:rPr>
        <w:t>Конфиденциална информация</w:t>
      </w:r>
      <w:r w:rsidRPr="005858C7">
        <w:rPr>
          <w:bCs/>
          <w:noProof/>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F42B25" w:rsidRPr="005858C7">
        <w:rPr>
          <w:bCs/>
          <w:noProof/>
          <w:szCs w:val="24"/>
          <w:lang w:eastAsia="en-GB"/>
        </w:rPr>
        <w:t>фесионален опит от ИЗПЪЛНИТЕЛЯ.</w:t>
      </w:r>
    </w:p>
    <w:p w14:paraId="6CCEE711" w14:textId="77777777" w:rsidR="00673E24" w:rsidRPr="005858C7" w:rsidRDefault="00673E24" w:rsidP="00673E24">
      <w:pPr>
        <w:suppressAutoHyphens/>
        <w:spacing w:after="0" w:line="240" w:lineRule="auto"/>
        <w:rPr>
          <w:noProof/>
          <w:szCs w:val="24"/>
          <w:lang w:eastAsia="en-GB"/>
        </w:rPr>
      </w:pPr>
      <w:r w:rsidRPr="005858C7">
        <w:rPr>
          <w:b/>
          <w:noProof/>
          <w:szCs w:val="24"/>
          <w:lang w:eastAsia="en-GB"/>
        </w:rPr>
        <w:t>(2)</w:t>
      </w:r>
      <w:r w:rsidRPr="005858C7">
        <w:rPr>
          <w:noProof/>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8835BFE" w14:textId="77777777" w:rsidR="00673E24" w:rsidRPr="005858C7" w:rsidRDefault="00673E24" w:rsidP="00673E24">
      <w:pPr>
        <w:suppressAutoHyphens/>
        <w:spacing w:after="0" w:line="240" w:lineRule="auto"/>
        <w:rPr>
          <w:noProof/>
          <w:szCs w:val="24"/>
          <w:lang w:eastAsia="en-GB"/>
        </w:rPr>
      </w:pPr>
      <w:r w:rsidRPr="005858C7">
        <w:rPr>
          <w:b/>
          <w:noProof/>
          <w:szCs w:val="24"/>
          <w:lang w:eastAsia="en-GB"/>
        </w:rPr>
        <w:t>(3)</w:t>
      </w:r>
      <w:r w:rsidRPr="005858C7">
        <w:rPr>
          <w:noProof/>
          <w:szCs w:val="24"/>
          <w:lang w:eastAsia="en-GB"/>
        </w:rPr>
        <w:t xml:space="preserve"> Не се счита за нарушение на задълженията за неразкриване на Конфиденциална информация, когато:</w:t>
      </w:r>
    </w:p>
    <w:p w14:paraId="426CF537" w14:textId="77777777" w:rsidR="00673E24" w:rsidRPr="005858C7" w:rsidRDefault="00673E24" w:rsidP="00673E24">
      <w:pPr>
        <w:suppressAutoHyphens/>
        <w:spacing w:after="0" w:line="240" w:lineRule="auto"/>
        <w:rPr>
          <w:noProof/>
          <w:szCs w:val="24"/>
          <w:lang w:eastAsia="en-GB"/>
        </w:rPr>
      </w:pPr>
      <w:r w:rsidRPr="005858C7">
        <w:rPr>
          <w:noProof/>
          <w:szCs w:val="24"/>
          <w:lang w:eastAsia="en-GB"/>
        </w:rPr>
        <w:t>1. информацията е станала или става публично достъпна, без нарушаване на този Договор от която и да е от Страните;</w:t>
      </w:r>
    </w:p>
    <w:p w14:paraId="690825EE" w14:textId="77777777" w:rsidR="00673E24" w:rsidRPr="005858C7" w:rsidRDefault="00673E24" w:rsidP="00673E24">
      <w:pPr>
        <w:suppressAutoHyphens/>
        <w:spacing w:after="0" w:line="240" w:lineRule="auto"/>
        <w:rPr>
          <w:noProof/>
          <w:szCs w:val="24"/>
          <w:lang w:eastAsia="en-GB"/>
        </w:rPr>
      </w:pPr>
      <w:r w:rsidRPr="005858C7">
        <w:rPr>
          <w:noProof/>
          <w:szCs w:val="24"/>
          <w:lang w:eastAsia="en-GB"/>
        </w:rPr>
        <w:t>2. информацията се изисква по силата на закон, приложим спрямо която и да е от Страните; или</w:t>
      </w:r>
    </w:p>
    <w:p w14:paraId="78A40B53" w14:textId="77777777" w:rsidR="00673E24" w:rsidRPr="005858C7" w:rsidRDefault="00673E24" w:rsidP="00673E24">
      <w:pPr>
        <w:suppressAutoHyphens/>
        <w:spacing w:after="0" w:line="240" w:lineRule="auto"/>
        <w:rPr>
          <w:bCs/>
          <w:noProof/>
          <w:szCs w:val="24"/>
          <w:lang w:eastAsia="en-GB"/>
        </w:rPr>
      </w:pPr>
      <w:r w:rsidRPr="005858C7">
        <w:rPr>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4853769F" w14:textId="77777777" w:rsidR="00673E24" w:rsidRPr="005858C7" w:rsidRDefault="00673E24" w:rsidP="00673E24">
      <w:pPr>
        <w:suppressAutoHyphens/>
        <w:spacing w:after="0" w:line="240" w:lineRule="auto"/>
        <w:rPr>
          <w:bCs/>
          <w:noProof/>
          <w:szCs w:val="24"/>
          <w:lang w:eastAsia="en-GB"/>
        </w:rPr>
      </w:pPr>
      <w:r w:rsidRPr="005858C7">
        <w:rPr>
          <w:szCs w:val="24"/>
        </w:rPr>
        <w:t>В случаите по точки 2 или 3 Страната, която следва да предостави информацията, уведомява незабавно другата Страна по Договора</w:t>
      </w:r>
      <w:r w:rsidRPr="005858C7">
        <w:rPr>
          <w:bCs/>
          <w:noProof/>
          <w:szCs w:val="24"/>
          <w:lang w:eastAsia="en-GB"/>
        </w:rPr>
        <w:t>.</w:t>
      </w:r>
    </w:p>
    <w:p w14:paraId="44FA9B30" w14:textId="77777777" w:rsidR="00673E24" w:rsidRPr="005858C7" w:rsidRDefault="00673E24" w:rsidP="00673E24">
      <w:pPr>
        <w:suppressAutoHyphens/>
        <w:spacing w:after="0" w:line="240" w:lineRule="auto"/>
        <w:rPr>
          <w:bCs/>
          <w:noProof/>
          <w:szCs w:val="24"/>
          <w:lang w:eastAsia="en-GB"/>
        </w:rPr>
      </w:pPr>
      <w:r w:rsidRPr="005858C7">
        <w:rPr>
          <w:b/>
          <w:bCs/>
          <w:noProof/>
          <w:szCs w:val="24"/>
          <w:lang w:eastAsia="en-GB"/>
        </w:rPr>
        <w:t>(4)</w:t>
      </w:r>
      <w:r w:rsidRPr="005858C7">
        <w:rPr>
          <w:bCs/>
          <w:noProof/>
          <w:szCs w:val="24"/>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14:paraId="3AB8E40C" w14:textId="7DBF011B" w:rsidR="00673E24" w:rsidRPr="000D070B" w:rsidRDefault="00673E24" w:rsidP="00673E24">
      <w:pPr>
        <w:suppressAutoHyphens/>
        <w:spacing w:after="0" w:line="240" w:lineRule="auto"/>
        <w:rPr>
          <w:bCs/>
          <w:noProof/>
          <w:szCs w:val="24"/>
          <w:lang w:eastAsia="en-GB"/>
        </w:rPr>
      </w:pPr>
      <w:r w:rsidRPr="005858C7">
        <w:rPr>
          <w:bCs/>
          <w:noProof/>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2116FC8" w14:textId="77777777" w:rsidR="00673E24" w:rsidRPr="005858C7" w:rsidRDefault="00673E24" w:rsidP="00673E24">
      <w:pPr>
        <w:suppressAutoHyphens/>
        <w:spacing w:after="0" w:line="240" w:lineRule="auto"/>
        <w:rPr>
          <w:bCs/>
          <w:noProof/>
          <w:szCs w:val="24"/>
          <w:u w:val="single"/>
          <w:lang w:eastAsia="en-GB"/>
        </w:rPr>
      </w:pPr>
      <w:r w:rsidRPr="005858C7">
        <w:rPr>
          <w:bCs/>
          <w:noProof/>
          <w:szCs w:val="24"/>
          <w:u w:val="single"/>
          <w:lang w:eastAsia="en-GB"/>
        </w:rPr>
        <w:t>Публични изявления</w:t>
      </w:r>
    </w:p>
    <w:p w14:paraId="0796A71E" w14:textId="310DE961" w:rsidR="00673E24" w:rsidRPr="005858C7" w:rsidRDefault="00673E24" w:rsidP="00673E24">
      <w:pPr>
        <w:suppressAutoHyphens/>
        <w:spacing w:after="0" w:line="240" w:lineRule="auto"/>
        <w:rPr>
          <w:noProof/>
          <w:szCs w:val="24"/>
          <w:lang w:eastAsia="en-GB"/>
        </w:rPr>
      </w:pPr>
      <w:bookmarkStart w:id="18" w:name="_DV_M169"/>
      <w:bookmarkStart w:id="19" w:name="_DV_M170"/>
      <w:bookmarkEnd w:id="18"/>
      <w:bookmarkEnd w:id="19"/>
      <w:r w:rsidRPr="005858C7">
        <w:rPr>
          <w:b/>
          <w:szCs w:val="24"/>
        </w:rPr>
        <w:lastRenderedPageBreak/>
        <w:t xml:space="preserve">Чл. </w:t>
      </w:r>
      <w:r w:rsidR="00E85244" w:rsidRPr="005858C7">
        <w:rPr>
          <w:b/>
          <w:szCs w:val="24"/>
        </w:rPr>
        <w:t>3</w:t>
      </w:r>
      <w:r w:rsidR="000D070B">
        <w:rPr>
          <w:b/>
          <w:szCs w:val="24"/>
        </w:rPr>
        <w:t>1</w:t>
      </w:r>
      <w:r w:rsidRPr="005858C7">
        <w:rPr>
          <w:b/>
          <w:szCs w:val="24"/>
        </w:rPr>
        <w:t xml:space="preserve">. </w:t>
      </w:r>
      <w:r w:rsidRPr="005858C7">
        <w:rPr>
          <w:noProof/>
          <w:szCs w:val="24"/>
          <w:lang w:eastAsia="en-GB"/>
        </w:rPr>
        <w:t>ИЗПЪЛНИТЕЛЯТ няма право да дава публични изявления и съобщения, да разкрива или разгласява каквато и да е информация, която е получил във връзка с предмет</w:t>
      </w:r>
      <w:r w:rsidR="00CF420E">
        <w:rPr>
          <w:noProof/>
          <w:szCs w:val="24"/>
          <w:lang w:eastAsia="en-GB"/>
        </w:rPr>
        <w:t>а</w:t>
      </w:r>
      <w:r w:rsidRPr="005858C7">
        <w:rPr>
          <w:noProof/>
          <w:szCs w:val="24"/>
          <w:lang w:eastAsia="en-GB"/>
        </w:rPr>
        <w:t xml:space="preserve"> на този Договор, независимо дали е въз основа на данни и материали на </w:t>
      </w:r>
      <w:r w:rsidRPr="005858C7">
        <w:rPr>
          <w:bCs/>
          <w:noProof/>
          <w:szCs w:val="24"/>
          <w:lang w:eastAsia="en-GB"/>
        </w:rPr>
        <w:t xml:space="preserve">ВЪЗЛОЖИТЕЛЯ </w:t>
      </w:r>
      <w:r w:rsidRPr="005858C7">
        <w:rPr>
          <w:noProof/>
          <w:szCs w:val="24"/>
          <w:lang w:eastAsia="en-GB"/>
        </w:rPr>
        <w:t xml:space="preserve">или на резултати от работата на ИЗПЪЛНИТЕЛЯ, без предварителното писмено съгласие на </w:t>
      </w:r>
      <w:r w:rsidRPr="005858C7">
        <w:rPr>
          <w:bCs/>
          <w:noProof/>
          <w:szCs w:val="24"/>
          <w:lang w:eastAsia="en-GB"/>
        </w:rPr>
        <w:t>ВЪЗЛОЖИТЕЛЯ</w:t>
      </w:r>
      <w:r w:rsidRPr="005858C7">
        <w:rPr>
          <w:noProof/>
          <w:szCs w:val="24"/>
          <w:lang w:eastAsia="en-GB"/>
        </w:rPr>
        <w:t>, което съгласие няма да бъде безпричинно отказано или забавено.</w:t>
      </w:r>
    </w:p>
    <w:p w14:paraId="3995EA6A" w14:textId="77777777" w:rsidR="00673E24" w:rsidRPr="005858C7" w:rsidRDefault="00673E24" w:rsidP="00673E24">
      <w:pPr>
        <w:suppressAutoHyphens/>
        <w:spacing w:after="0" w:line="240" w:lineRule="auto"/>
        <w:rPr>
          <w:noProof/>
          <w:szCs w:val="24"/>
          <w:u w:val="single"/>
          <w:lang w:eastAsia="cs-CZ"/>
        </w:rPr>
      </w:pPr>
      <w:r w:rsidRPr="005858C7">
        <w:rPr>
          <w:noProof/>
          <w:szCs w:val="24"/>
          <w:u w:val="single"/>
          <w:lang w:eastAsia="cs-CZ"/>
        </w:rPr>
        <w:t>Авторски права</w:t>
      </w:r>
    </w:p>
    <w:p w14:paraId="551B4914" w14:textId="10BF89EE" w:rsidR="00EE70A2" w:rsidRDefault="00673E24" w:rsidP="00673E24">
      <w:pPr>
        <w:suppressAutoHyphens/>
        <w:spacing w:after="0" w:line="240" w:lineRule="auto"/>
        <w:rPr>
          <w:noProof/>
          <w:szCs w:val="24"/>
          <w:lang w:eastAsia="cs-CZ"/>
        </w:rPr>
      </w:pPr>
      <w:r w:rsidRPr="005858C7">
        <w:rPr>
          <w:b/>
          <w:szCs w:val="24"/>
        </w:rPr>
        <w:t xml:space="preserve">Чл. </w:t>
      </w:r>
      <w:r w:rsidR="00E85244" w:rsidRPr="005858C7">
        <w:rPr>
          <w:b/>
          <w:szCs w:val="24"/>
        </w:rPr>
        <w:t>3</w:t>
      </w:r>
      <w:r w:rsidR="000D070B">
        <w:rPr>
          <w:b/>
          <w:szCs w:val="24"/>
        </w:rPr>
        <w:t>2</w:t>
      </w:r>
      <w:r w:rsidRPr="005858C7">
        <w:rPr>
          <w:b/>
          <w:szCs w:val="24"/>
        </w:rPr>
        <w:t xml:space="preserve">. </w:t>
      </w:r>
      <w:r w:rsidRPr="005858C7">
        <w:rPr>
          <w:b/>
          <w:bCs/>
          <w:noProof/>
          <w:szCs w:val="24"/>
          <w:lang w:eastAsia="cs-CZ"/>
        </w:rPr>
        <w:t>(1)</w:t>
      </w:r>
      <w:r w:rsidRPr="005858C7">
        <w:rPr>
          <w:noProof/>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w:t>
      </w:r>
      <w:r w:rsidR="00E85244" w:rsidRPr="005858C7">
        <w:rPr>
          <w:noProof/>
          <w:szCs w:val="24"/>
          <w:lang w:eastAsia="cs-CZ"/>
        </w:rPr>
        <w:t xml:space="preserve">артикули </w:t>
      </w:r>
      <w:r w:rsidRPr="005858C7">
        <w:rPr>
          <w:noProof/>
          <w:szCs w:val="24"/>
          <w:lang w:eastAsia="cs-CZ"/>
        </w:rPr>
        <w:t xml:space="preserve">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w:t>
      </w:r>
    </w:p>
    <w:p w14:paraId="474EA70B" w14:textId="7A8CBF69" w:rsidR="00673E24" w:rsidRPr="005858C7" w:rsidRDefault="00EE70A2" w:rsidP="00673E24">
      <w:pPr>
        <w:suppressAutoHyphens/>
        <w:spacing w:after="0" w:line="240" w:lineRule="auto"/>
        <w:rPr>
          <w:noProof/>
          <w:szCs w:val="24"/>
          <w:lang w:eastAsia="cs-CZ"/>
        </w:rPr>
      </w:pPr>
      <w:r>
        <w:rPr>
          <w:noProof/>
          <w:szCs w:val="24"/>
          <w:lang w:eastAsia="cs-CZ"/>
        </w:rPr>
        <w:t>(2)</w:t>
      </w:r>
      <w:r w:rsidR="00673E24" w:rsidRPr="005858C7">
        <w:rPr>
          <w:noProof/>
          <w:szCs w:val="24"/>
          <w:lang w:eastAsia="cs-CZ"/>
        </w:rPr>
        <w:t xml:space="preserve">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2F6B363A" w14:textId="5B9E2394" w:rsidR="00673E24" w:rsidRPr="005858C7" w:rsidRDefault="000D070B" w:rsidP="00673E24">
      <w:pPr>
        <w:suppressAutoHyphens/>
        <w:spacing w:after="0" w:line="240" w:lineRule="auto"/>
        <w:rPr>
          <w:noProof/>
          <w:szCs w:val="24"/>
          <w:lang w:eastAsia="cs-CZ"/>
        </w:rPr>
      </w:pPr>
      <w:r>
        <w:rPr>
          <w:b/>
          <w:noProof/>
          <w:szCs w:val="24"/>
          <w:lang w:eastAsia="cs-CZ"/>
        </w:rPr>
        <w:t xml:space="preserve"> </w:t>
      </w:r>
      <w:r w:rsidR="00EE70A2">
        <w:rPr>
          <w:b/>
          <w:noProof/>
          <w:szCs w:val="24"/>
          <w:lang w:eastAsia="cs-CZ"/>
        </w:rPr>
        <w:t>(3</w:t>
      </w:r>
      <w:r w:rsidR="00673E24" w:rsidRPr="005858C7">
        <w:rPr>
          <w:b/>
          <w:noProof/>
          <w:szCs w:val="24"/>
          <w:lang w:eastAsia="cs-CZ"/>
        </w:rPr>
        <w:t>)</w:t>
      </w:r>
      <w:r w:rsidR="00673E24" w:rsidRPr="005858C7">
        <w:rPr>
          <w:noProof/>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3F0C11C2" w14:textId="48FE5206" w:rsidR="00673E24" w:rsidRPr="005858C7" w:rsidRDefault="00673E24" w:rsidP="00673E24">
      <w:pPr>
        <w:suppressAutoHyphens/>
        <w:spacing w:after="0" w:line="240" w:lineRule="auto"/>
        <w:rPr>
          <w:noProof/>
          <w:szCs w:val="24"/>
          <w:lang w:eastAsia="cs-CZ"/>
        </w:rPr>
      </w:pPr>
      <w:r w:rsidRPr="005858C7">
        <w:rPr>
          <w:noProof/>
          <w:szCs w:val="24"/>
          <w:lang w:eastAsia="cs-CZ"/>
        </w:rPr>
        <w:t>1. чрез промяна на съответния документ или материал</w:t>
      </w:r>
      <w:r w:rsidR="00332D3B">
        <w:rPr>
          <w:noProof/>
          <w:szCs w:val="24"/>
          <w:lang w:eastAsia="cs-CZ"/>
        </w:rPr>
        <w:t xml:space="preserve"> ;</w:t>
      </w:r>
    </w:p>
    <w:p w14:paraId="4D120C47" w14:textId="0327D562" w:rsidR="00673E24" w:rsidRPr="005858C7" w:rsidRDefault="00673E24" w:rsidP="00673E24">
      <w:pPr>
        <w:suppressAutoHyphens/>
        <w:spacing w:after="0" w:line="240" w:lineRule="auto"/>
        <w:rPr>
          <w:noProof/>
          <w:szCs w:val="24"/>
          <w:lang w:eastAsia="cs-CZ"/>
        </w:rPr>
      </w:pPr>
      <w:r w:rsidRPr="005858C7">
        <w:rPr>
          <w:noProof/>
          <w:szCs w:val="24"/>
          <w:lang w:eastAsia="cs-CZ"/>
        </w:rPr>
        <w:t xml:space="preserve">2. чрез замяната на елемент от него със защитени авторски права с </w:t>
      </w:r>
      <w:r w:rsidR="00332D3B">
        <w:rPr>
          <w:noProof/>
          <w:szCs w:val="24"/>
          <w:lang w:eastAsia="cs-CZ"/>
        </w:rPr>
        <w:t>друг елемент със същата функция,</w:t>
      </w:r>
      <w:r w:rsidRPr="005858C7">
        <w:rPr>
          <w:noProof/>
          <w:szCs w:val="24"/>
          <w:lang w:eastAsia="cs-CZ"/>
        </w:rPr>
        <w:t xml:space="preserve"> който не нарушава авторските права на трети лица; или</w:t>
      </w:r>
    </w:p>
    <w:p w14:paraId="486DE09A" w14:textId="77777777" w:rsidR="00673E24" w:rsidRPr="005858C7" w:rsidRDefault="00673E24" w:rsidP="00673E24">
      <w:pPr>
        <w:suppressAutoHyphens/>
        <w:spacing w:after="0" w:line="240" w:lineRule="auto"/>
        <w:rPr>
          <w:noProof/>
          <w:szCs w:val="24"/>
          <w:lang w:eastAsia="cs-CZ"/>
        </w:rPr>
      </w:pPr>
      <w:r w:rsidRPr="005858C7">
        <w:rPr>
          <w:noProof/>
          <w:szCs w:val="24"/>
          <w:lang w:eastAsia="cs-CZ"/>
        </w:rPr>
        <w:t>3. като получи за своя сметка разрешение за ползване на продукта от третото лице, чиито права са нарушени.</w:t>
      </w:r>
    </w:p>
    <w:p w14:paraId="3A4E417F" w14:textId="758EF5FD" w:rsidR="00673E24" w:rsidRPr="005858C7" w:rsidRDefault="00673E24" w:rsidP="00673E24">
      <w:pPr>
        <w:suppressAutoHyphens/>
        <w:spacing w:after="0" w:line="240" w:lineRule="auto"/>
        <w:rPr>
          <w:noProof/>
          <w:szCs w:val="24"/>
          <w:lang w:eastAsia="cs-CZ"/>
        </w:rPr>
      </w:pPr>
      <w:r w:rsidRPr="005858C7">
        <w:rPr>
          <w:b/>
          <w:noProof/>
          <w:szCs w:val="24"/>
          <w:lang w:eastAsia="cs-CZ"/>
        </w:rPr>
        <w:t>(</w:t>
      </w:r>
      <w:r w:rsidR="000D070B">
        <w:rPr>
          <w:b/>
          <w:noProof/>
          <w:szCs w:val="24"/>
          <w:lang w:eastAsia="cs-CZ"/>
        </w:rPr>
        <w:t>4</w:t>
      </w:r>
      <w:r w:rsidRPr="005858C7">
        <w:rPr>
          <w:b/>
          <w:noProof/>
          <w:szCs w:val="24"/>
          <w:lang w:eastAsia="cs-CZ"/>
        </w:rPr>
        <w:t>)</w:t>
      </w:r>
      <w:r w:rsidRPr="005858C7">
        <w:rPr>
          <w:b/>
          <w:bCs/>
          <w:noProof/>
          <w:szCs w:val="24"/>
          <w:lang w:eastAsia="cs-CZ"/>
        </w:rPr>
        <w:t xml:space="preserve"> </w:t>
      </w:r>
      <w:r w:rsidRPr="005858C7">
        <w:rPr>
          <w:noProof/>
          <w:szCs w:val="24"/>
          <w:lang w:eastAsia="cs-CZ"/>
        </w:rPr>
        <w:t xml:space="preserve">ВЪЗЛОЖИТЕЛЯТ уведомява ИЗПЪЛНИТЕЛЯ за претенциите за нарушени авторски права от страна на трети лица в срок до </w:t>
      </w:r>
      <w:r w:rsidR="00F42B25" w:rsidRPr="005858C7">
        <w:rPr>
          <w:noProof/>
          <w:szCs w:val="24"/>
          <w:lang w:eastAsia="cs-CZ"/>
        </w:rPr>
        <w:t>5</w:t>
      </w:r>
      <w:r w:rsidRPr="005858C7">
        <w:rPr>
          <w:noProof/>
          <w:szCs w:val="24"/>
          <w:lang w:eastAsia="cs-CZ"/>
        </w:rPr>
        <w:t xml:space="preserve"> (</w:t>
      </w:r>
      <w:r w:rsidR="00F42B25" w:rsidRPr="005858C7">
        <w:rPr>
          <w:i/>
          <w:noProof/>
          <w:szCs w:val="24"/>
          <w:lang w:eastAsia="cs-CZ"/>
        </w:rPr>
        <w:t>пет</w:t>
      </w:r>
      <w:r w:rsidRPr="005858C7">
        <w:rPr>
          <w:noProof/>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3D982E9F" w14:textId="12571002" w:rsidR="00673E24" w:rsidRPr="005858C7" w:rsidRDefault="00673E24" w:rsidP="00673E24">
      <w:pPr>
        <w:suppressAutoHyphens/>
        <w:spacing w:after="0" w:line="240" w:lineRule="auto"/>
        <w:rPr>
          <w:noProof/>
          <w:szCs w:val="24"/>
          <w:lang w:eastAsia="cs-CZ"/>
        </w:rPr>
      </w:pPr>
      <w:r w:rsidRPr="005858C7">
        <w:rPr>
          <w:b/>
          <w:bCs/>
          <w:noProof/>
          <w:szCs w:val="24"/>
          <w:lang w:eastAsia="cs-CZ"/>
        </w:rPr>
        <w:t>(</w:t>
      </w:r>
      <w:r w:rsidR="000D070B">
        <w:rPr>
          <w:b/>
          <w:bCs/>
          <w:noProof/>
          <w:szCs w:val="24"/>
          <w:lang w:eastAsia="cs-CZ"/>
        </w:rPr>
        <w:t>5</w:t>
      </w:r>
      <w:r w:rsidRPr="005858C7">
        <w:rPr>
          <w:b/>
          <w:bCs/>
          <w:noProof/>
          <w:szCs w:val="24"/>
          <w:lang w:eastAsia="cs-CZ"/>
        </w:rPr>
        <w:t>)</w:t>
      </w:r>
      <w:r w:rsidRPr="005858C7">
        <w:rPr>
          <w:b/>
          <w:noProof/>
          <w:szCs w:val="24"/>
          <w:lang w:eastAsia="cs-CZ"/>
        </w:rPr>
        <w:t xml:space="preserve"> </w:t>
      </w:r>
      <w:r w:rsidRPr="005858C7">
        <w:rPr>
          <w:noProof/>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12416746" w14:textId="77777777" w:rsidR="00673E24" w:rsidRPr="005858C7" w:rsidRDefault="00673E24" w:rsidP="00673E24">
      <w:pPr>
        <w:suppressAutoHyphens/>
        <w:spacing w:after="0" w:line="240" w:lineRule="auto"/>
        <w:rPr>
          <w:noProof/>
          <w:szCs w:val="24"/>
          <w:lang w:eastAsia="cs-CZ"/>
        </w:rPr>
      </w:pPr>
      <w:r w:rsidRPr="005858C7">
        <w:rPr>
          <w:noProof/>
          <w:szCs w:val="24"/>
          <w:u w:val="single"/>
          <w:lang w:eastAsia="cs-CZ"/>
        </w:rPr>
        <w:t>Прехвърляне на права и задължения</w:t>
      </w:r>
    </w:p>
    <w:p w14:paraId="5F14B76E" w14:textId="1399E79C" w:rsidR="00673E24" w:rsidRPr="000D070B" w:rsidRDefault="00673E24" w:rsidP="00673E24">
      <w:pPr>
        <w:suppressAutoHyphens/>
        <w:spacing w:after="0" w:line="240" w:lineRule="auto"/>
        <w:rPr>
          <w:noProof/>
          <w:szCs w:val="24"/>
          <w:lang w:eastAsia="cs-CZ"/>
        </w:rPr>
      </w:pPr>
      <w:r w:rsidRPr="005858C7">
        <w:rPr>
          <w:b/>
          <w:szCs w:val="24"/>
        </w:rPr>
        <w:t xml:space="preserve">Чл. </w:t>
      </w:r>
      <w:r w:rsidR="00E85244" w:rsidRPr="005858C7">
        <w:rPr>
          <w:b/>
          <w:szCs w:val="24"/>
        </w:rPr>
        <w:t>3</w:t>
      </w:r>
      <w:r w:rsidR="000D070B">
        <w:rPr>
          <w:b/>
          <w:szCs w:val="24"/>
        </w:rPr>
        <w:t>3</w:t>
      </w:r>
      <w:r w:rsidRPr="005858C7">
        <w:rPr>
          <w:b/>
          <w:szCs w:val="24"/>
        </w:rPr>
        <w:t xml:space="preserve">. </w:t>
      </w:r>
      <w:r w:rsidRPr="005858C7">
        <w:rPr>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858C7">
        <w:rPr>
          <w:szCs w:val="24"/>
        </w:rPr>
        <w:t xml:space="preserve"> </w:t>
      </w:r>
      <w:r w:rsidRPr="005858C7">
        <w:rPr>
          <w:noProof/>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38CDD7B2" w14:textId="77777777" w:rsidR="00673E24" w:rsidRPr="005858C7" w:rsidRDefault="00673E24" w:rsidP="00673E24">
      <w:pPr>
        <w:suppressAutoHyphens/>
        <w:spacing w:after="0" w:line="240" w:lineRule="auto"/>
        <w:rPr>
          <w:noProof/>
          <w:szCs w:val="24"/>
          <w:u w:val="single"/>
          <w:lang w:eastAsia="en-GB"/>
        </w:rPr>
      </w:pPr>
      <w:r w:rsidRPr="005858C7">
        <w:rPr>
          <w:noProof/>
          <w:szCs w:val="24"/>
          <w:u w:val="single"/>
          <w:lang w:eastAsia="en-GB"/>
        </w:rPr>
        <w:t>Изменения</w:t>
      </w:r>
    </w:p>
    <w:p w14:paraId="4DD5E4C5" w14:textId="29DCB85F" w:rsidR="00673E24" w:rsidRPr="005858C7" w:rsidRDefault="00673E24" w:rsidP="00673E24">
      <w:pPr>
        <w:suppressAutoHyphens/>
        <w:spacing w:after="0" w:line="240" w:lineRule="auto"/>
        <w:rPr>
          <w:noProof/>
          <w:szCs w:val="24"/>
          <w:lang w:eastAsia="en-GB"/>
        </w:rPr>
      </w:pPr>
      <w:r w:rsidRPr="005858C7">
        <w:rPr>
          <w:b/>
          <w:szCs w:val="24"/>
        </w:rPr>
        <w:lastRenderedPageBreak/>
        <w:t xml:space="preserve">Чл. </w:t>
      </w:r>
      <w:r w:rsidR="00E85244" w:rsidRPr="005858C7">
        <w:rPr>
          <w:b/>
          <w:szCs w:val="24"/>
        </w:rPr>
        <w:t>3</w:t>
      </w:r>
      <w:r w:rsidR="000D070B">
        <w:rPr>
          <w:b/>
          <w:szCs w:val="24"/>
        </w:rPr>
        <w:t>4</w:t>
      </w:r>
      <w:r w:rsidRPr="005858C7">
        <w:rPr>
          <w:b/>
          <w:szCs w:val="24"/>
        </w:rPr>
        <w:t xml:space="preserve">. </w:t>
      </w:r>
      <w:r w:rsidRPr="005858C7">
        <w:rPr>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21B64A43" w14:textId="77777777" w:rsidR="00673E24" w:rsidRPr="005858C7" w:rsidRDefault="00673E24" w:rsidP="00673E24">
      <w:pPr>
        <w:suppressAutoHyphens/>
        <w:spacing w:after="0" w:line="240" w:lineRule="auto"/>
        <w:rPr>
          <w:noProof/>
          <w:szCs w:val="24"/>
          <w:u w:val="single"/>
          <w:lang w:eastAsia="en-GB"/>
        </w:rPr>
      </w:pPr>
      <w:r w:rsidRPr="005858C7">
        <w:rPr>
          <w:noProof/>
          <w:szCs w:val="24"/>
          <w:u w:val="single"/>
          <w:lang w:eastAsia="en-GB"/>
        </w:rPr>
        <w:t>Непреодолима сила</w:t>
      </w:r>
    </w:p>
    <w:p w14:paraId="694BA702" w14:textId="5B472BEE" w:rsidR="00673E24" w:rsidRPr="005858C7" w:rsidRDefault="00673E24" w:rsidP="00673E24">
      <w:pPr>
        <w:suppressAutoHyphens/>
        <w:spacing w:after="0" w:line="240" w:lineRule="auto"/>
        <w:rPr>
          <w:noProof/>
          <w:szCs w:val="24"/>
          <w:lang w:eastAsia="en-GB"/>
        </w:rPr>
      </w:pPr>
      <w:r w:rsidRPr="005858C7">
        <w:rPr>
          <w:b/>
          <w:szCs w:val="24"/>
        </w:rPr>
        <w:t xml:space="preserve">Чл. </w:t>
      </w:r>
      <w:r w:rsidR="00E85244" w:rsidRPr="005858C7">
        <w:rPr>
          <w:b/>
          <w:szCs w:val="24"/>
        </w:rPr>
        <w:t>3</w:t>
      </w:r>
      <w:r w:rsidR="000D070B">
        <w:rPr>
          <w:b/>
          <w:szCs w:val="24"/>
        </w:rPr>
        <w:t>5</w:t>
      </w:r>
      <w:r w:rsidRPr="005858C7">
        <w:rPr>
          <w:b/>
          <w:szCs w:val="24"/>
        </w:rPr>
        <w:t xml:space="preserve">. (1) </w:t>
      </w:r>
      <w:r w:rsidRPr="005858C7">
        <w:rPr>
          <w:noProof/>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1652DA2F" w14:textId="77777777" w:rsidR="00673E24" w:rsidRPr="005858C7" w:rsidRDefault="00673E24" w:rsidP="00673E24">
      <w:pPr>
        <w:suppressAutoHyphens/>
        <w:spacing w:after="0" w:line="240" w:lineRule="auto"/>
        <w:rPr>
          <w:noProof/>
          <w:szCs w:val="24"/>
          <w:lang w:eastAsia="en-GB"/>
        </w:rPr>
      </w:pPr>
      <w:r w:rsidRPr="005858C7">
        <w:rPr>
          <w:b/>
          <w:noProof/>
          <w:szCs w:val="24"/>
          <w:lang w:eastAsia="en-GB"/>
        </w:rPr>
        <w:t>(2)</w:t>
      </w:r>
      <w:r w:rsidRPr="005858C7">
        <w:rPr>
          <w:noProof/>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03890A7B" w14:textId="3CF37E88" w:rsidR="00673E24" w:rsidRPr="005858C7" w:rsidRDefault="00673E24" w:rsidP="00673E24">
      <w:pPr>
        <w:suppressAutoHyphens/>
        <w:spacing w:after="0" w:line="240" w:lineRule="auto"/>
        <w:rPr>
          <w:noProof/>
          <w:szCs w:val="24"/>
          <w:lang w:eastAsia="en-GB"/>
        </w:rPr>
      </w:pPr>
      <w:r w:rsidRPr="005858C7">
        <w:rPr>
          <w:b/>
          <w:noProof/>
          <w:szCs w:val="24"/>
          <w:lang w:eastAsia="en-GB"/>
        </w:rPr>
        <w:t>(3)</w:t>
      </w:r>
      <w:r w:rsidRPr="005858C7">
        <w:rPr>
          <w:noProof/>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FA74A6" w:rsidRPr="005858C7">
        <w:rPr>
          <w:noProof/>
          <w:szCs w:val="24"/>
          <w:lang w:eastAsia="en-GB"/>
        </w:rPr>
        <w:t>5 (пет)</w:t>
      </w:r>
      <w:r w:rsidRPr="005858C7">
        <w:rPr>
          <w:noProof/>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3CEC48D9" w14:textId="69B041E4" w:rsidR="002E4EFE" w:rsidRPr="005858C7" w:rsidRDefault="00673E24" w:rsidP="00673E24">
      <w:pPr>
        <w:suppressAutoHyphens/>
        <w:spacing w:after="0" w:line="240" w:lineRule="auto"/>
        <w:rPr>
          <w:noProof/>
          <w:szCs w:val="24"/>
          <w:lang w:eastAsia="en-GB"/>
        </w:rPr>
      </w:pPr>
      <w:r w:rsidRPr="005858C7">
        <w:rPr>
          <w:b/>
          <w:noProof/>
          <w:szCs w:val="24"/>
          <w:lang w:eastAsia="en-GB"/>
        </w:rPr>
        <w:t>(4)</w:t>
      </w:r>
      <w:r w:rsidRPr="005858C7">
        <w:rPr>
          <w:noProof/>
          <w:szCs w:val="24"/>
          <w:lang w:eastAsia="en-GB"/>
        </w:rPr>
        <w:t xml:space="preserve"> Докато трае непреодолимата сила, изпълнението на задълженията на свързаните с тя</w:t>
      </w:r>
      <w:r w:rsidR="00FA74A6" w:rsidRPr="005858C7">
        <w:rPr>
          <w:noProof/>
          <w:szCs w:val="24"/>
          <w:lang w:eastAsia="en-GB"/>
        </w:rPr>
        <w:t>х насрещни задължения се спира.</w:t>
      </w:r>
    </w:p>
    <w:p w14:paraId="39237C83" w14:textId="77777777" w:rsidR="00673E24" w:rsidRPr="005858C7" w:rsidRDefault="00673E24" w:rsidP="00673E24">
      <w:pPr>
        <w:suppressAutoHyphens/>
        <w:spacing w:after="0" w:line="240" w:lineRule="auto"/>
        <w:rPr>
          <w:noProof/>
          <w:szCs w:val="24"/>
          <w:u w:val="single"/>
          <w:lang w:eastAsia="en-GB"/>
        </w:rPr>
      </w:pPr>
      <w:r w:rsidRPr="005858C7">
        <w:rPr>
          <w:noProof/>
          <w:szCs w:val="24"/>
          <w:u w:val="single"/>
          <w:lang w:eastAsia="en-GB"/>
        </w:rPr>
        <w:t>Нищожност на отделни клаузи</w:t>
      </w:r>
    </w:p>
    <w:p w14:paraId="5ADC60E9" w14:textId="7B434361" w:rsidR="00673E24" w:rsidRPr="005858C7" w:rsidRDefault="00673E24" w:rsidP="00673E24">
      <w:pPr>
        <w:suppressAutoHyphens/>
        <w:spacing w:after="0" w:line="240" w:lineRule="auto"/>
        <w:rPr>
          <w:b/>
          <w:bCs/>
          <w:noProof/>
          <w:szCs w:val="24"/>
          <w:lang w:eastAsia="en-GB"/>
        </w:rPr>
      </w:pPr>
      <w:r w:rsidRPr="005858C7">
        <w:rPr>
          <w:b/>
          <w:szCs w:val="24"/>
        </w:rPr>
        <w:t xml:space="preserve">Чл. </w:t>
      </w:r>
      <w:r w:rsidR="00E85244" w:rsidRPr="005858C7">
        <w:rPr>
          <w:b/>
          <w:szCs w:val="24"/>
        </w:rPr>
        <w:t>3</w:t>
      </w:r>
      <w:r w:rsidR="000D070B">
        <w:rPr>
          <w:b/>
          <w:szCs w:val="24"/>
        </w:rPr>
        <w:t>6</w:t>
      </w:r>
      <w:r w:rsidRPr="005858C7">
        <w:rPr>
          <w:b/>
          <w:szCs w:val="24"/>
        </w:rPr>
        <w:t xml:space="preserve">. </w:t>
      </w:r>
      <w:r w:rsidRPr="005858C7">
        <w:rPr>
          <w:noProof/>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537E9F3D" w14:textId="77777777" w:rsidR="00673E24" w:rsidRPr="005858C7" w:rsidRDefault="00673E24" w:rsidP="00673E24">
      <w:pPr>
        <w:suppressAutoHyphens/>
        <w:spacing w:after="0" w:line="240" w:lineRule="auto"/>
        <w:rPr>
          <w:noProof/>
          <w:szCs w:val="24"/>
          <w:u w:val="single"/>
          <w:lang w:eastAsia="en-GB"/>
        </w:rPr>
      </w:pPr>
    </w:p>
    <w:p w14:paraId="3BAFC3C6" w14:textId="77777777" w:rsidR="00673E24" w:rsidRPr="005858C7" w:rsidRDefault="00673E24" w:rsidP="00673E24">
      <w:pPr>
        <w:suppressAutoHyphens/>
        <w:spacing w:after="0" w:line="240" w:lineRule="auto"/>
        <w:rPr>
          <w:noProof/>
          <w:szCs w:val="24"/>
          <w:u w:val="single"/>
          <w:lang w:eastAsia="en-GB"/>
        </w:rPr>
      </w:pPr>
      <w:r w:rsidRPr="005858C7">
        <w:rPr>
          <w:noProof/>
          <w:szCs w:val="24"/>
          <w:u w:val="single"/>
          <w:lang w:eastAsia="en-GB"/>
        </w:rPr>
        <w:t>Уведомления</w:t>
      </w:r>
    </w:p>
    <w:p w14:paraId="60F649E3" w14:textId="79870C1A" w:rsidR="00673E24" w:rsidRPr="005858C7" w:rsidRDefault="00673E24" w:rsidP="00673E24">
      <w:pPr>
        <w:suppressAutoHyphens/>
        <w:spacing w:after="0" w:line="240" w:lineRule="auto"/>
        <w:rPr>
          <w:noProof/>
          <w:szCs w:val="24"/>
          <w:lang w:eastAsia="en-GB"/>
        </w:rPr>
      </w:pPr>
      <w:r w:rsidRPr="005858C7">
        <w:rPr>
          <w:b/>
          <w:szCs w:val="24"/>
        </w:rPr>
        <w:t xml:space="preserve">Чл. </w:t>
      </w:r>
      <w:r w:rsidR="00E85244" w:rsidRPr="005858C7">
        <w:rPr>
          <w:b/>
          <w:szCs w:val="24"/>
        </w:rPr>
        <w:t>3</w:t>
      </w:r>
      <w:r w:rsidR="000D070B">
        <w:rPr>
          <w:b/>
          <w:szCs w:val="24"/>
        </w:rPr>
        <w:t>7</w:t>
      </w:r>
      <w:r w:rsidRPr="005858C7">
        <w:rPr>
          <w:b/>
          <w:szCs w:val="24"/>
        </w:rPr>
        <w:t xml:space="preserve">. </w:t>
      </w:r>
      <w:r w:rsidRPr="005858C7">
        <w:rPr>
          <w:b/>
          <w:noProof/>
          <w:szCs w:val="24"/>
          <w:lang w:eastAsia="en-GB"/>
        </w:rPr>
        <w:t>(1)</w:t>
      </w:r>
      <w:r w:rsidRPr="005858C7">
        <w:rPr>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37D63D4" w14:textId="77777777" w:rsidR="00673E24" w:rsidRPr="005858C7" w:rsidRDefault="00673E24" w:rsidP="00673E24">
      <w:pPr>
        <w:suppressAutoHyphens/>
        <w:spacing w:after="0" w:line="240" w:lineRule="auto"/>
        <w:rPr>
          <w:noProof/>
          <w:szCs w:val="24"/>
          <w:lang w:eastAsia="en-GB"/>
        </w:rPr>
      </w:pPr>
      <w:r w:rsidRPr="005858C7">
        <w:rPr>
          <w:b/>
          <w:noProof/>
          <w:szCs w:val="24"/>
          <w:lang w:eastAsia="en-GB"/>
        </w:rPr>
        <w:t>(2)</w:t>
      </w:r>
      <w:r w:rsidRPr="005858C7">
        <w:rPr>
          <w:noProof/>
          <w:szCs w:val="24"/>
          <w:lang w:eastAsia="en-GB"/>
        </w:rPr>
        <w:t xml:space="preserve"> За целите на този Договор данните и лицата за контакт на Страните са, както следва:</w:t>
      </w:r>
    </w:p>
    <w:p w14:paraId="5C6B981A" w14:textId="77777777" w:rsidR="00673E24" w:rsidRPr="005858C7" w:rsidRDefault="00673E24" w:rsidP="00673E24">
      <w:pPr>
        <w:suppressAutoHyphens/>
        <w:spacing w:after="0" w:line="240" w:lineRule="auto"/>
        <w:rPr>
          <w:noProof/>
          <w:szCs w:val="24"/>
          <w:lang w:eastAsia="en-GB"/>
        </w:rPr>
      </w:pPr>
      <w:r w:rsidRPr="005858C7">
        <w:rPr>
          <w:noProof/>
          <w:szCs w:val="24"/>
          <w:lang w:eastAsia="en-GB"/>
        </w:rPr>
        <w:t>1. За ВЪЗЛОЖИТЕЛЯ:</w:t>
      </w:r>
    </w:p>
    <w:p w14:paraId="26B7005A" w14:textId="77777777" w:rsidR="00673E24" w:rsidRPr="005858C7" w:rsidRDefault="00673E24" w:rsidP="00673E24">
      <w:pPr>
        <w:suppressAutoHyphens/>
        <w:spacing w:after="0" w:line="240" w:lineRule="auto"/>
        <w:rPr>
          <w:noProof/>
          <w:szCs w:val="24"/>
          <w:lang w:eastAsia="en-GB"/>
        </w:rPr>
      </w:pPr>
      <w:r w:rsidRPr="005858C7">
        <w:rPr>
          <w:noProof/>
          <w:szCs w:val="24"/>
          <w:lang w:eastAsia="en-GB"/>
        </w:rPr>
        <w:t xml:space="preserve">Адрес за кореспонденция: …………………………………………. </w:t>
      </w:r>
    </w:p>
    <w:p w14:paraId="55954D8B" w14:textId="77777777" w:rsidR="00673E24" w:rsidRPr="005858C7" w:rsidRDefault="00673E24" w:rsidP="00673E24">
      <w:pPr>
        <w:suppressAutoHyphens/>
        <w:spacing w:after="0" w:line="240" w:lineRule="auto"/>
        <w:rPr>
          <w:noProof/>
          <w:szCs w:val="24"/>
          <w:lang w:eastAsia="en-GB"/>
        </w:rPr>
      </w:pPr>
      <w:r w:rsidRPr="005858C7">
        <w:rPr>
          <w:noProof/>
          <w:szCs w:val="24"/>
          <w:lang w:eastAsia="en-GB"/>
        </w:rPr>
        <w:t>Тел.: ………………………………………….</w:t>
      </w:r>
    </w:p>
    <w:p w14:paraId="5BCCA6F6" w14:textId="77777777" w:rsidR="00673E24" w:rsidRPr="005858C7" w:rsidRDefault="00673E24" w:rsidP="00673E24">
      <w:pPr>
        <w:suppressAutoHyphens/>
        <w:spacing w:after="0" w:line="240" w:lineRule="auto"/>
        <w:rPr>
          <w:noProof/>
          <w:szCs w:val="24"/>
          <w:lang w:eastAsia="en-GB"/>
        </w:rPr>
      </w:pPr>
      <w:r w:rsidRPr="005858C7">
        <w:rPr>
          <w:noProof/>
          <w:szCs w:val="24"/>
          <w:lang w:eastAsia="en-GB"/>
        </w:rPr>
        <w:t>Факс: …………………………………………</w:t>
      </w:r>
    </w:p>
    <w:p w14:paraId="552E008F" w14:textId="77777777" w:rsidR="00673E24" w:rsidRPr="005858C7" w:rsidRDefault="00673E24" w:rsidP="00673E24">
      <w:pPr>
        <w:suppressAutoHyphens/>
        <w:spacing w:after="0" w:line="240" w:lineRule="auto"/>
        <w:rPr>
          <w:noProof/>
          <w:szCs w:val="24"/>
          <w:lang w:eastAsia="en-GB"/>
        </w:rPr>
      </w:pPr>
      <w:r w:rsidRPr="005858C7">
        <w:rPr>
          <w:noProof/>
          <w:szCs w:val="24"/>
          <w:lang w:eastAsia="en-GB"/>
        </w:rPr>
        <w:t>e-mail: ………………………………………..</w:t>
      </w:r>
    </w:p>
    <w:p w14:paraId="60D85BF1" w14:textId="77777777" w:rsidR="00673E24" w:rsidRPr="005858C7" w:rsidRDefault="00673E24" w:rsidP="00673E24">
      <w:pPr>
        <w:suppressAutoHyphens/>
        <w:spacing w:after="0" w:line="240" w:lineRule="auto"/>
        <w:rPr>
          <w:noProof/>
          <w:szCs w:val="24"/>
          <w:lang w:eastAsia="en-GB"/>
        </w:rPr>
      </w:pPr>
      <w:r w:rsidRPr="005858C7">
        <w:rPr>
          <w:noProof/>
          <w:szCs w:val="24"/>
          <w:lang w:eastAsia="en-GB"/>
        </w:rPr>
        <w:t>Лице за контакт: ………………………………………….</w:t>
      </w:r>
    </w:p>
    <w:p w14:paraId="674C1F44" w14:textId="77777777" w:rsidR="00673E24" w:rsidRPr="005858C7" w:rsidRDefault="00673E24" w:rsidP="00673E24">
      <w:pPr>
        <w:suppressAutoHyphens/>
        <w:spacing w:after="0" w:line="240" w:lineRule="auto"/>
        <w:rPr>
          <w:noProof/>
          <w:szCs w:val="24"/>
          <w:lang w:eastAsia="en-GB"/>
        </w:rPr>
      </w:pPr>
    </w:p>
    <w:p w14:paraId="6E585110" w14:textId="77777777" w:rsidR="00673E24" w:rsidRPr="005858C7" w:rsidRDefault="00673E24" w:rsidP="00673E24">
      <w:pPr>
        <w:suppressAutoHyphens/>
        <w:spacing w:after="0" w:line="240" w:lineRule="auto"/>
        <w:rPr>
          <w:noProof/>
          <w:szCs w:val="24"/>
          <w:lang w:eastAsia="en-GB"/>
        </w:rPr>
      </w:pPr>
      <w:r w:rsidRPr="005858C7">
        <w:rPr>
          <w:noProof/>
          <w:szCs w:val="24"/>
          <w:lang w:eastAsia="en-GB"/>
        </w:rPr>
        <w:t xml:space="preserve">2. За ИЗПЪЛНИТЕЛЯ: </w:t>
      </w:r>
    </w:p>
    <w:p w14:paraId="4D2AB917" w14:textId="77777777" w:rsidR="00673E24" w:rsidRPr="005858C7" w:rsidRDefault="00673E24" w:rsidP="00673E24">
      <w:pPr>
        <w:suppressAutoHyphens/>
        <w:spacing w:after="0" w:line="240" w:lineRule="auto"/>
        <w:rPr>
          <w:noProof/>
          <w:szCs w:val="24"/>
          <w:lang w:eastAsia="en-GB"/>
        </w:rPr>
      </w:pPr>
      <w:r w:rsidRPr="005858C7">
        <w:rPr>
          <w:noProof/>
          <w:szCs w:val="24"/>
          <w:lang w:eastAsia="en-GB"/>
        </w:rPr>
        <w:lastRenderedPageBreak/>
        <w:t>Адрес за кореспонденция: ………………….</w:t>
      </w:r>
    </w:p>
    <w:p w14:paraId="7B0B7EF2" w14:textId="77777777" w:rsidR="00673E24" w:rsidRPr="005858C7" w:rsidRDefault="00673E24" w:rsidP="00673E24">
      <w:pPr>
        <w:suppressAutoHyphens/>
        <w:spacing w:after="0" w:line="240" w:lineRule="auto"/>
        <w:rPr>
          <w:noProof/>
          <w:szCs w:val="24"/>
          <w:lang w:eastAsia="en-GB"/>
        </w:rPr>
      </w:pPr>
      <w:r w:rsidRPr="005858C7">
        <w:rPr>
          <w:noProof/>
          <w:szCs w:val="24"/>
          <w:lang w:eastAsia="en-GB"/>
        </w:rPr>
        <w:t>Тел.: ………………………………………….</w:t>
      </w:r>
    </w:p>
    <w:p w14:paraId="0311F0B8" w14:textId="77777777" w:rsidR="00673E24" w:rsidRPr="005858C7" w:rsidRDefault="00673E24" w:rsidP="00673E24">
      <w:pPr>
        <w:suppressAutoHyphens/>
        <w:spacing w:after="0" w:line="240" w:lineRule="auto"/>
        <w:rPr>
          <w:noProof/>
          <w:szCs w:val="24"/>
          <w:lang w:eastAsia="en-GB"/>
        </w:rPr>
      </w:pPr>
      <w:r w:rsidRPr="005858C7">
        <w:rPr>
          <w:noProof/>
          <w:szCs w:val="24"/>
          <w:lang w:eastAsia="en-GB"/>
        </w:rPr>
        <w:t>Факс: …………………………………………</w:t>
      </w:r>
    </w:p>
    <w:p w14:paraId="624C7E69" w14:textId="77777777" w:rsidR="00673E24" w:rsidRPr="005858C7" w:rsidRDefault="00673E24" w:rsidP="00673E24">
      <w:pPr>
        <w:suppressAutoHyphens/>
        <w:spacing w:after="0" w:line="240" w:lineRule="auto"/>
        <w:rPr>
          <w:noProof/>
          <w:szCs w:val="24"/>
          <w:lang w:eastAsia="en-GB"/>
        </w:rPr>
      </w:pPr>
      <w:r w:rsidRPr="005858C7">
        <w:rPr>
          <w:noProof/>
          <w:szCs w:val="24"/>
          <w:lang w:eastAsia="en-GB"/>
        </w:rPr>
        <w:t>e-mail: ………………………………………..</w:t>
      </w:r>
    </w:p>
    <w:p w14:paraId="2B9A6B7F" w14:textId="77777777" w:rsidR="00673E24" w:rsidRPr="005858C7" w:rsidRDefault="00673E24" w:rsidP="00673E24">
      <w:pPr>
        <w:suppressAutoHyphens/>
        <w:spacing w:after="0" w:line="240" w:lineRule="auto"/>
        <w:rPr>
          <w:noProof/>
          <w:szCs w:val="24"/>
          <w:lang w:eastAsia="en-GB"/>
        </w:rPr>
      </w:pPr>
      <w:r w:rsidRPr="005858C7">
        <w:rPr>
          <w:noProof/>
          <w:szCs w:val="24"/>
          <w:lang w:eastAsia="en-GB"/>
        </w:rPr>
        <w:t>Лице за контакт: ………………………………………….</w:t>
      </w:r>
    </w:p>
    <w:p w14:paraId="5E1AC073" w14:textId="77777777" w:rsidR="00673E24" w:rsidRPr="005858C7" w:rsidRDefault="00673E24" w:rsidP="00673E24">
      <w:pPr>
        <w:suppressAutoHyphens/>
        <w:spacing w:after="0" w:line="240" w:lineRule="auto"/>
        <w:rPr>
          <w:noProof/>
          <w:szCs w:val="24"/>
          <w:lang w:eastAsia="en-GB"/>
        </w:rPr>
      </w:pPr>
    </w:p>
    <w:p w14:paraId="4355E966" w14:textId="77777777" w:rsidR="00673E24" w:rsidRPr="005858C7" w:rsidRDefault="00673E24" w:rsidP="00673E24">
      <w:pPr>
        <w:suppressAutoHyphens/>
        <w:spacing w:after="0" w:line="240" w:lineRule="auto"/>
        <w:rPr>
          <w:noProof/>
          <w:szCs w:val="24"/>
          <w:lang w:eastAsia="en-GB"/>
        </w:rPr>
      </w:pPr>
      <w:r w:rsidRPr="005858C7">
        <w:rPr>
          <w:b/>
          <w:noProof/>
          <w:szCs w:val="24"/>
          <w:lang w:eastAsia="en-GB"/>
        </w:rPr>
        <w:t>(3)</w:t>
      </w:r>
      <w:r w:rsidRPr="005858C7">
        <w:rPr>
          <w:noProof/>
          <w:szCs w:val="24"/>
          <w:lang w:eastAsia="en-GB"/>
        </w:rPr>
        <w:t xml:space="preserve"> За дата на уведомлението се счита:</w:t>
      </w:r>
    </w:p>
    <w:p w14:paraId="51E7BDED" w14:textId="77777777" w:rsidR="00673E24" w:rsidRPr="005858C7" w:rsidRDefault="00673E24" w:rsidP="00673E24">
      <w:pPr>
        <w:suppressAutoHyphens/>
        <w:spacing w:after="0" w:line="240" w:lineRule="auto"/>
        <w:rPr>
          <w:noProof/>
          <w:szCs w:val="24"/>
          <w:lang w:eastAsia="en-GB"/>
        </w:rPr>
      </w:pPr>
      <w:r w:rsidRPr="005858C7">
        <w:rPr>
          <w:noProof/>
          <w:szCs w:val="24"/>
          <w:lang w:eastAsia="en-GB"/>
        </w:rPr>
        <w:t>1. датата на предаването – при лично предаване на уведомлението;</w:t>
      </w:r>
    </w:p>
    <w:p w14:paraId="426E1F10" w14:textId="77777777" w:rsidR="00673E24" w:rsidRPr="005858C7" w:rsidRDefault="00673E24" w:rsidP="00673E24">
      <w:pPr>
        <w:suppressAutoHyphens/>
        <w:spacing w:after="0" w:line="240" w:lineRule="auto"/>
        <w:rPr>
          <w:noProof/>
          <w:szCs w:val="24"/>
          <w:lang w:eastAsia="en-GB"/>
        </w:rPr>
      </w:pPr>
      <w:r w:rsidRPr="005858C7">
        <w:rPr>
          <w:noProof/>
          <w:szCs w:val="24"/>
          <w:lang w:eastAsia="en-GB"/>
        </w:rPr>
        <w:t>2. датата на пощенското клеймо на обратната разписка – при изпращане по пощата;</w:t>
      </w:r>
    </w:p>
    <w:p w14:paraId="15AA8D38" w14:textId="77777777" w:rsidR="00673E24" w:rsidRPr="005858C7" w:rsidRDefault="00673E24" w:rsidP="00673E24">
      <w:pPr>
        <w:suppressAutoHyphens/>
        <w:spacing w:after="0" w:line="240" w:lineRule="auto"/>
        <w:rPr>
          <w:noProof/>
          <w:szCs w:val="24"/>
          <w:lang w:eastAsia="en-GB"/>
        </w:rPr>
      </w:pPr>
      <w:r w:rsidRPr="005858C7">
        <w:rPr>
          <w:noProof/>
          <w:szCs w:val="24"/>
          <w:lang w:eastAsia="en-GB"/>
        </w:rPr>
        <w:t>3.  датата на доставка, отбелязана върху куриерската разписка – при изпращане по куриер;</w:t>
      </w:r>
    </w:p>
    <w:p w14:paraId="4AF8601B" w14:textId="77777777" w:rsidR="00673E24" w:rsidRPr="005858C7" w:rsidRDefault="00673E24" w:rsidP="00673E24">
      <w:pPr>
        <w:suppressAutoHyphens/>
        <w:spacing w:after="0" w:line="240" w:lineRule="auto"/>
        <w:rPr>
          <w:noProof/>
          <w:szCs w:val="24"/>
          <w:lang w:eastAsia="en-GB"/>
        </w:rPr>
      </w:pPr>
      <w:r w:rsidRPr="005858C7">
        <w:rPr>
          <w:noProof/>
          <w:szCs w:val="24"/>
          <w:lang w:eastAsia="en-GB"/>
        </w:rPr>
        <w:t>3. датата на приемането – при изпращане по факс;</w:t>
      </w:r>
    </w:p>
    <w:p w14:paraId="358BBF94" w14:textId="77777777" w:rsidR="00673E24" w:rsidRPr="005858C7" w:rsidRDefault="00673E24" w:rsidP="00673E24">
      <w:pPr>
        <w:suppressAutoHyphens/>
        <w:spacing w:after="0" w:line="240" w:lineRule="auto"/>
        <w:rPr>
          <w:noProof/>
          <w:szCs w:val="24"/>
          <w:lang w:eastAsia="en-GB"/>
        </w:rPr>
      </w:pPr>
      <w:r w:rsidRPr="005858C7">
        <w:rPr>
          <w:noProof/>
          <w:szCs w:val="24"/>
          <w:lang w:eastAsia="en-GB"/>
        </w:rPr>
        <w:t xml:space="preserve">4. датата на получаване – при изпращане по електронна поща. </w:t>
      </w:r>
    </w:p>
    <w:p w14:paraId="6210C910" w14:textId="1E8666A6" w:rsidR="00673E24" w:rsidRPr="005858C7" w:rsidRDefault="00673E24" w:rsidP="00673E24">
      <w:pPr>
        <w:suppressAutoHyphens/>
        <w:spacing w:after="0" w:line="240" w:lineRule="auto"/>
        <w:rPr>
          <w:noProof/>
          <w:szCs w:val="24"/>
          <w:lang w:eastAsia="en-GB"/>
        </w:rPr>
      </w:pPr>
      <w:r w:rsidRPr="005858C7">
        <w:rPr>
          <w:b/>
          <w:noProof/>
          <w:szCs w:val="24"/>
          <w:lang w:eastAsia="en-GB"/>
        </w:rPr>
        <w:t>(4)</w:t>
      </w:r>
      <w:r w:rsidRPr="005858C7">
        <w:rPr>
          <w:noProof/>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FA74A6" w:rsidRPr="005858C7">
        <w:rPr>
          <w:noProof/>
          <w:szCs w:val="24"/>
          <w:lang w:eastAsia="en-GB"/>
        </w:rPr>
        <w:t>5</w:t>
      </w:r>
      <w:r w:rsidRPr="005858C7">
        <w:rPr>
          <w:noProof/>
          <w:szCs w:val="24"/>
          <w:lang w:eastAsia="en-GB"/>
        </w:rPr>
        <w:t xml:space="preserve"> (</w:t>
      </w:r>
      <w:r w:rsidR="00FA74A6" w:rsidRPr="005858C7">
        <w:rPr>
          <w:i/>
          <w:noProof/>
          <w:szCs w:val="24"/>
          <w:lang w:eastAsia="en-GB"/>
        </w:rPr>
        <w:t>пет</w:t>
      </w:r>
      <w:r w:rsidRPr="005858C7">
        <w:rPr>
          <w:noProof/>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38FE676B" w14:textId="0894771F" w:rsidR="00673E24" w:rsidRPr="005858C7" w:rsidRDefault="00673E24" w:rsidP="00673E24">
      <w:pPr>
        <w:suppressAutoHyphens/>
        <w:spacing w:after="0" w:line="240" w:lineRule="auto"/>
        <w:rPr>
          <w:noProof/>
          <w:szCs w:val="24"/>
          <w:lang w:eastAsia="en-GB"/>
        </w:rPr>
      </w:pPr>
      <w:r w:rsidRPr="005858C7">
        <w:rPr>
          <w:b/>
          <w:noProof/>
          <w:szCs w:val="24"/>
          <w:lang w:eastAsia="en-GB"/>
        </w:rPr>
        <w:t>(5)</w:t>
      </w:r>
      <w:r w:rsidRPr="005858C7">
        <w:rPr>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858C7">
        <w:rPr>
          <w:bCs/>
          <w:noProof/>
          <w:szCs w:val="24"/>
          <w:lang w:eastAsia="en-GB"/>
        </w:rPr>
        <w:t>ИЗПЪЛНИТЕЛЯ</w:t>
      </w:r>
      <w:r w:rsidRPr="005858C7">
        <w:rPr>
          <w:noProof/>
          <w:szCs w:val="24"/>
          <w:lang w:eastAsia="en-GB"/>
        </w:rPr>
        <w:t xml:space="preserve">, същият се задължава да уведоми </w:t>
      </w:r>
      <w:r w:rsidRPr="005858C7">
        <w:rPr>
          <w:bCs/>
          <w:noProof/>
          <w:szCs w:val="24"/>
          <w:lang w:eastAsia="en-GB"/>
        </w:rPr>
        <w:t>ВЪЗЛОЖИТЕЛЯ</w:t>
      </w:r>
      <w:r w:rsidRPr="005858C7">
        <w:rPr>
          <w:noProof/>
          <w:szCs w:val="24"/>
          <w:lang w:eastAsia="en-GB"/>
        </w:rPr>
        <w:t xml:space="preserve"> за промяната в срок до </w:t>
      </w:r>
      <w:r w:rsidR="00FA74A6" w:rsidRPr="005858C7">
        <w:rPr>
          <w:noProof/>
          <w:szCs w:val="24"/>
          <w:lang w:eastAsia="en-GB"/>
        </w:rPr>
        <w:t>5</w:t>
      </w:r>
      <w:r w:rsidRPr="005858C7">
        <w:rPr>
          <w:noProof/>
          <w:szCs w:val="24"/>
          <w:lang w:eastAsia="en-GB"/>
        </w:rPr>
        <w:t xml:space="preserve"> (</w:t>
      </w:r>
      <w:r w:rsidR="00FA74A6" w:rsidRPr="005858C7">
        <w:rPr>
          <w:i/>
          <w:noProof/>
          <w:szCs w:val="24"/>
          <w:lang w:eastAsia="en-GB"/>
        </w:rPr>
        <w:t>пет</w:t>
      </w:r>
      <w:r w:rsidRPr="005858C7">
        <w:rPr>
          <w:noProof/>
          <w:szCs w:val="24"/>
          <w:lang w:eastAsia="en-GB"/>
        </w:rPr>
        <w:t>) дни от вписването ѝ в съответния регистър.</w:t>
      </w:r>
    </w:p>
    <w:p w14:paraId="12D25056" w14:textId="77777777" w:rsidR="00673E24" w:rsidRPr="005858C7" w:rsidRDefault="00673E24" w:rsidP="00673E24">
      <w:pPr>
        <w:suppressAutoHyphens/>
        <w:spacing w:after="0" w:line="240" w:lineRule="auto"/>
        <w:rPr>
          <w:b/>
          <w:noProof/>
          <w:szCs w:val="24"/>
          <w:highlight w:val="magenta"/>
          <w:u w:val="single"/>
          <w:lang w:eastAsia="en-GB"/>
        </w:rPr>
      </w:pPr>
    </w:p>
    <w:p w14:paraId="2960AC44" w14:textId="77777777" w:rsidR="00673E24" w:rsidRPr="005858C7" w:rsidRDefault="00673E24" w:rsidP="00673E24">
      <w:pPr>
        <w:suppressAutoHyphens/>
        <w:spacing w:after="0" w:line="240" w:lineRule="auto"/>
        <w:rPr>
          <w:noProof/>
          <w:szCs w:val="24"/>
          <w:u w:val="single"/>
          <w:lang w:eastAsia="en-GB"/>
        </w:rPr>
      </w:pPr>
      <w:r w:rsidRPr="005858C7">
        <w:rPr>
          <w:noProof/>
          <w:szCs w:val="24"/>
          <w:u w:val="single"/>
          <w:lang w:eastAsia="en-GB"/>
        </w:rPr>
        <w:t>Език</w:t>
      </w:r>
      <w:r w:rsidRPr="005858C7">
        <w:rPr>
          <w:noProof/>
          <w:szCs w:val="24"/>
          <w:u w:val="single"/>
          <w:vertAlign w:val="superscript"/>
          <w:lang w:eastAsia="en-GB"/>
        </w:rPr>
        <w:footnoteReference w:id="3"/>
      </w:r>
    </w:p>
    <w:p w14:paraId="7CBD68F1" w14:textId="0511704B" w:rsidR="00673E24" w:rsidRPr="005858C7" w:rsidRDefault="00673E24" w:rsidP="00673E24">
      <w:pPr>
        <w:suppressAutoHyphens/>
        <w:spacing w:after="0" w:line="240" w:lineRule="auto"/>
        <w:rPr>
          <w:noProof/>
          <w:szCs w:val="24"/>
          <w:lang w:eastAsia="en-GB"/>
        </w:rPr>
      </w:pPr>
      <w:r w:rsidRPr="005858C7">
        <w:rPr>
          <w:b/>
          <w:szCs w:val="24"/>
        </w:rPr>
        <w:t xml:space="preserve">Чл. </w:t>
      </w:r>
      <w:r w:rsidR="00E85244" w:rsidRPr="005858C7">
        <w:rPr>
          <w:b/>
          <w:szCs w:val="24"/>
        </w:rPr>
        <w:t>3</w:t>
      </w:r>
      <w:r w:rsidR="000D070B">
        <w:rPr>
          <w:b/>
          <w:szCs w:val="24"/>
        </w:rPr>
        <w:t>8</w:t>
      </w:r>
      <w:r w:rsidRPr="005858C7">
        <w:rPr>
          <w:b/>
          <w:szCs w:val="24"/>
        </w:rPr>
        <w:t xml:space="preserve">. </w:t>
      </w:r>
      <w:r w:rsidRPr="005858C7">
        <w:rPr>
          <w:b/>
          <w:noProof/>
          <w:szCs w:val="24"/>
          <w:lang w:eastAsia="en-GB"/>
        </w:rPr>
        <w:t>(1)</w:t>
      </w:r>
      <w:r w:rsidRPr="005858C7">
        <w:rPr>
          <w:noProof/>
          <w:szCs w:val="24"/>
          <w:lang w:eastAsia="en-GB"/>
        </w:rPr>
        <w:t xml:space="preserve"> Този Договор се сключва на български и английски език. В случай на несъответствия, водещ е българският език.</w:t>
      </w:r>
    </w:p>
    <w:p w14:paraId="096FE741" w14:textId="1C2FE83E" w:rsidR="00673E24" w:rsidRPr="005858C7" w:rsidRDefault="00673E24" w:rsidP="00673E24">
      <w:pPr>
        <w:suppressAutoHyphens/>
        <w:spacing w:after="0" w:line="240" w:lineRule="auto"/>
        <w:rPr>
          <w:noProof/>
          <w:szCs w:val="24"/>
          <w:lang w:eastAsia="en-GB"/>
        </w:rPr>
      </w:pPr>
      <w:r w:rsidRPr="005858C7">
        <w:rPr>
          <w:b/>
          <w:noProof/>
          <w:szCs w:val="24"/>
          <w:lang w:eastAsia="en-GB"/>
        </w:rPr>
        <w:t>(2)</w:t>
      </w:r>
      <w:r w:rsidRPr="005858C7">
        <w:rPr>
          <w:noProof/>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w:t>
      </w:r>
      <w:r w:rsidR="000662A3">
        <w:rPr>
          <w:noProof/>
          <w:szCs w:val="24"/>
          <w:lang w:eastAsia="en-GB"/>
        </w:rPr>
        <w:t xml:space="preserve">отоколи </w:t>
      </w:r>
      <w:r w:rsidRPr="005858C7">
        <w:rPr>
          <w:noProof/>
          <w:szCs w:val="24"/>
          <w:lang w:eastAsia="en-GB"/>
        </w:rPr>
        <w:t xml:space="preserve">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25076C47" w14:textId="77777777" w:rsidR="00673E24" w:rsidRPr="005858C7" w:rsidRDefault="00673E24" w:rsidP="00673E24">
      <w:pPr>
        <w:suppressAutoHyphens/>
        <w:spacing w:after="0" w:line="240" w:lineRule="auto"/>
        <w:rPr>
          <w:noProof/>
          <w:szCs w:val="24"/>
          <w:u w:val="single"/>
          <w:lang w:eastAsia="en-GB"/>
        </w:rPr>
      </w:pPr>
    </w:p>
    <w:p w14:paraId="28D19418" w14:textId="77777777" w:rsidR="00673E24" w:rsidRPr="005858C7" w:rsidRDefault="00673E24" w:rsidP="00673E24">
      <w:pPr>
        <w:suppressAutoHyphens/>
        <w:spacing w:after="0" w:line="240" w:lineRule="auto"/>
        <w:rPr>
          <w:noProof/>
          <w:szCs w:val="24"/>
          <w:u w:val="single"/>
          <w:lang w:eastAsia="en-GB"/>
        </w:rPr>
      </w:pPr>
      <w:r w:rsidRPr="005858C7">
        <w:rPr>
          <w:noProof/>
          <w:szCs w:val="24"/>
          <w:u w:val="single"/>
          <w:lang w:eastAsia="en-GB"/>
        </w:rPr>
        <w:t>Приложимо право</w:t>
      </w:r>
    </w:p>
    <w:p w14:paraId="0B2B2E52" w14:textId="6CB035CC" w:rsidR="00673E24" w:rsidRPr="005858C7" w:rsidRDefault="00673E24" w:rsidP="00673E24">
      <w:pPr>
        <w:suppressAutoHyphens/>
        <w:spacing w:after="0" w:line="240" w:lineRule="auto"/>
        <w:rPr>
          <w:noProof/>
          <w:szCs w:val="24"/>
          <w:lang w:eastAsia="en-GB"/>
        </w:rPr>
      </w:pPr>
      <w:r w:rsidRPr="005858C7">
        <w:rPr>
          <w:b/>
          <w:szCs w:val="24"/>
        </w:rPr>
        <w:lastRenderedPageBreak/>
        <w:t xml:space="preserve">Чл. </w:t>
      </w:r>
      <w:r w:rsidR="000D070B">
        <w:rPr>
          <w:b/>
          <w:szCs w:val="24"/>
        </w:rPr>
        <w:t>39</w:t>
      </w:r>
      <w:r w:rsidRPr="005858C7">
        <w:rPr>
          <w:b/>
          <w:szCs w:val="24"/>
        </w:rPr>
        <w:t xml:space="preserve">. </w:t>
      </w:r>
      <w:r w:rsidRPr="005858C7">
        <w:rPr>
          <w:noProof/>
          <w:szCs w:val="24"/>
          <w:lang w:eastAsia="en-GB"/>
        </w:rPr>
        <w:t>За неуредените в този Договор въпроси се прилагат разпоредбите на действа</w:t>
      </w:r>
      <w:r w:rsidR="00E504A1" w:rsidRPr="005858C7">
        <w:rPr>
          <w:noProof/>
          <w:szCs w:val="24"/>
          <w:lang w:eastAsia="en-GB"/>
        </w:rPr>
        <w:t>щото българско законодателство.</w:t>
      </w:r>
    </w:p>
    <w:p w14:paraId="129CABDA" w14:textId="77777777" w:rsidR="00673E24" w:rsidRPr="005858C7" w:rsidRDefault="00673E24" w:rsidP="00673E24">
      <w:pPr>
        <w:suppressAutoHyphens/>
        <w:spacing w:after="0" w:line="240" w:lineRule="auto"/>
        <w:rPr>
          <w:noProof/>
          <w:szCs w:val="24"/>
          <w:u w:val="single"/>
          <w:lang w:eastAsia="en-GB"/>
        </w:rPr>
      </w:pPr>
    </w:p>
    <w:p w14:paraId="1F79762E" w14:textId="77777777" w:rsidR="00673E24" w:rsidRPr="005858C7" w:rsidRDefault="00673E24" w:rsidP="00673E24">
      <w:pPr>
        <w:suppressAutoHyphens/>
        <w:spacing w:after="0" w:line="240" w:lineRule="auto"/>
        <w:rPr>
          <w:noProof/>
          <w:szCs w:val="24"/>
          <w:u w:val="single"/>
          <w:lang w:eastAsia="en-GB"/>
        </w:rPr>
      </w:pPr>
      <w:r w:rsidRPr="005858C7">
        <w:rPr>
          <w:noProof/>
          <w:szCs w:val="24"/>
          <w:u w:val="single"/>
          <w:lang w:eastAsia="en-GB"/>
        </w:rPr>
        <w:t>Разрешаване на спорове</w:t>
      </w:r>
    </w:p>
    <w:p w14:paraId="11B78E18" w14:textId="6713F843" w:rsidR="00673E24" w:rsidRPr="005858C7" w:rsidRDefault="00673E24" w:rsidP="00673E24">
      <w:pPr>
        <w:suppressAutoHyphens/>
        <w:spacing w:after="0" w:line="240" w:lineRule="auto"/>
        <w:rPr>
          <w:bCs/>
          <w:noProof/>
          <w:szCs w:val="24"/>
          <w:lang w:eastAsia="en-GB"/>
        </w:rPr>
      </w:pPr>
      <w:r w:rsidRPr="005858C7">
        <w:rPr>
          <w:b/>
          <w:szCs w:val="24"/>
        </w:rPr>
        <w:t xml:space="preserve">Чл. </w:t>
      </w:r>
      <w:r w:rsidR="00E85244" w:rsidRPr="005858C7">
        <w:rPr>
          <w:b/>
          <w:szCs w:val="24"/>
        </w:rPr>
        <w:t>4</w:t>
      </w:r>
      <w:r w:rsidR="000D070B">
        <w:rPr>
          <w:b/>
          <w:szCs w:val="24"/>
        </w:rPr>
        <w:t>0</w:t>
      </w:r>
      <w:r w:rsidRPr="005858C7">
        <w:rPr>
          <w:b/>
          <w:szCs w:val="24"/>
        </w:rPr>
        <w:t xml:space="preserve">. </w:t>
      </w:r>
      <w:r w:rsidRPr="005858C7">
        <w:rPr>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858C7">
        <w:rPr>
          <w:noProof/>
          <w:szCs w:val="24"/>
          <w:lang w:eastAsia="en-GB"/>
        </w:rPr>
        <w:t>от компетентния български съд</w:t>
      </w:r>
      <w:r w:rsidRPr="005858C7">
        <w:rPr>
          <w:bCs/>
          <w:noProof/>
          <w:szCs w:val="24"/>
          <w:lang w:eastAsia="en-GB"/>
        </w:rPr>
        <w:t>.</w:t>
      </w:r>
      <w:r w:rsidRPr="005858C7">
        <w:rPr>
          <w:rStyle w:val="FootnoteReference"/>
          <w:bCs/>
          <w:noProof/>
          <w:szCs w:val="24"/>
          <w:lang w:eastAsia="en-GB"/>
        </w:rPr>
        <w:footnoteReference w:id="4"/>
      </w:r>
    </w:p>
    <w:p w14:paraId="49D2D7DB" w14:textId="77777777" w:rsidR="00673E24" w:rsidRPr="005858C7" w:rsidRDefault="00673E24" w:rsidP="00673E24">
      <w:pPr>
        <w:suppressAutoHyphens/>
        <w:spacing w:after="0" w:line="240" w:lineRule="auto"/>
        <w:rPr>
          <w:noProof/>
          <w:szCs w:val="24"/>
          <w:lang w:eastAsia="en-GB"/>
        </w:rPr>
      </w:pPr>
    </w:p>
    <w:p w14:paraId="38AFBBAF" w14:textId="77777777" w:rsidR="00673E24" w:rsidRPr="005858C7" w:rsidRDefault="00673E24" w:rsidP="00673E24">
      <w:pPr>
        <w:suppressAutoHyphens/>
        <w:spacing w:after="0" w:line="240" w:lineRule="auto"/>
        <w:rPr>
          <w:noProof/>
          <w:szCs w:val="24"/>
          <w:u w:val="single"/>
          <w:lang w:eastAsia="en-GB"/>
        </w:rPr>
      </w:pPr>
      <w:r w:rsidRPr="005858C7">
        <w:rPr>
          <w:noProof/>
          <w:szCs w:val="24"/>
          <w:u w:val="single"/>
          <w:lang w:eastAsia="en-GB"/>
        </w:rPr>
        <w:t>Екземпляри</w:t>
      </w:r>
    </w:p>
    <w:p w14:paraId="48BFFB38" w14:textId="10DC3607" w:rsidR="00673E24" w:rsidRPr="005858C7" w:rsidRDefault="00673E24" w:rsidP="00673E24">
      <w:pPr>
        <w:suppressAutoHyphens/>
        <w:spacing w:after="0" w:line="240" w:lineRule="auto"/>
        <w:rPr>
          <w:noProof/>
          <w:szCs w:val="24"/>
          <w:lang w:eastAsia="en-GB"/>
        </w:rPr>
      </w:pPr>
      <w:r w:rsidRPr="005858C7">
        <w:rPr>
          <w:b/>
          <w:szCs w:val="24"/>
        </w:rPr>
        <w:t xml:space="preserve">Чл. </w:t>
      </w:r>
      <w:r w:rsidR="00E85244" w:rsidRPr="005858C7">
        <w:rPr>
          <w:b/>
          <w:szCs w:val="24"/>
        </w:rPr>
        <w:t>4</w:t>
      </w:r>
      <w:r w:rsidR="000D070B">
        <w:rPr>
          <w:b/>
          <w:szCs w:val="24"/>
        </w:rPr>
        <w:t>1</w:t>
      </w:r>
      <w:r w:rsidRPr="005858C7">
        <w:rPr>
          <w:b/>
          <w:szCs w:val="24"/>
        </w:rPr>
        <w:t xml:space="preserve">. </w:t>
      </w:r>
      <w:r w:rsidRPr="005858C7">
        <w:rPr>
          <w:noProof/>
          <w:szCs w:val="24"/>
          <w:lang w:eastAsia="en-GB"/>
        </w:rPr>
        <w:t xml:space="preserve">Този Договор е изготвен и подписан в </w:t>
      </w:r>
      <w:r w:rsidR="00E504A1" w:rsidRPr="005858C7">
        <w:rPr>
          <w:noProof/>
          <w:szCs w:val="24"/>
          <w:lang w:eastAsia="en-GB"/>
        </w:rPr>
        <w:t>4</w:t>
      </w:r>
      <w:r w:rsidRPr="005858C7">
        <w:rPr>
          <w:noProof/>
          <w:szCs w:val="24"/>
          <w:lang w:eastAsia="en-GB"/>
        </w:rPr>
        <w:t xml:space="preserve"> еднообразни екземпляра – по </w:t>
      </w:r>
      <w:r w:rsidR="00E504A1" w:rsidRPr="005858C7">
        <w:rPr>
          <w:noProof/>
          <w:szCs w:val="24"/>
          <w:lang w:eastAsia="en-GB"/>
        </w:rPr>
        <w:t>три за Възложителя и един за Изпълнителя</w:t>
      </w:r>
      <w:r w:rsidRPr="005858C7">
        <w:rPr>
          <w:noProof/>
          <w:szCs w:val="24"/>
          <w:lang w:eastAsia="en-GB"/>
        </w:rPr>
        <w:t>.</w:t>
      </w:r>
    </w:p>
    <w:p w14:paraId="08157A99" w14:textId="77777777" w:rsidR="00673E24" w:rsidRDefault="00673E24" w:rsidP="00673E24">
      <w:pPr>
        <w:autoSpaceDE w:val="0"/>
        <w:autoSpaceDN w:val="0"/>
        <w:adjustRightInd w:val="0"/>
        <w:spacing w:after="0" w:line="240" w:lineRule="auto"/>
        <w:rPr>
          <w:b/>
          <w:szCs w:val="24"/>
          <w:highlight w:val="magenta"/>
        </w:rPr>
      </w:pPr>
    </w:p>
    <w:p w14:paraId="4FB37C7B" w14:textId="77777777" w:rsidR="002E4EFE" w:rsidRDefault="002E4EFE" w:rsidP="00673E24">
      <w:pPr>
        <w:autoSpaceDE w:val="0"/>
        <w:autoSpaceDN w:val="0"/>
        <w:adjustRightInd w:val="0"/>
        <w:spacing w:after="0" w:line="240" w:lineRule="auto"/>
        <w:rPr>
          <w:b/>
          <w:szCs w:val="24"/>
          <w:highlight w:val="magenta"/>
        </w:rPr>
      </w:pPr>
    </w:p>
    <w:p w14:paraId="33BB57BF" w14:textId="77777777" w:rsidR="002E4EFE" w:rsidRPr="005858C7" w:rsidRDefault="002E4EFE" w:rsidP="00673E24">
      <w:pPr>
        <w:autoSpaceDE w:val="0"/>
        <w:autoSpaceDN w:val="0"/>
        <w:adjustRightInd w:val="0"/>
        <w:spacing w:after="0" w:line="240" w:lineRule="auto"/>
        <w:rPr>
          <w:b/>
          <w:szCs w:val="24"/>
          <w:highlight w:val="magenta"/>
        </w:rPr>
      </w:pPr>
    </w:p>
    <w:p w14:paraId="3B0CFE99" w14:textId="77777777" w:rsidR="00673E24" w:rsidRPr="005858C7" w:rsidRDefault="00673E24" w:rsidP="00673E24">
      <w:pPr>
        <w:autoSpaceDE w:val="0"/>
        <w:autoSpaceDN w:val="0"/>
        <w:adjustRightInd w:val="0"/>
        <w:spacing w:after="0" w:line="240" w:lineRule="auto"/>
        <w:rPr>
          <w:szCs w:val="24"/>
        </w:rPr>
      </w:pPr>
      <w:r w:rsidRPr="005858C7">
        <w:rPr>
          <w:szCs w:val="24"/>
          <w:u w:val="single"/>
        </w:rPr>
        <w:t>Приложения</w:t>
      </w:r>
      <w:r w:rsidRPr="005858C7">
        <w:rPr>
          <w:szCs w:val="24"/>
        </w:rPr>
        <w:t>:</w:t>
      </w:r>
    </w:p>
    <w:p w14:paraId="7C900434" w14:textId="15228E0D" w:rsidR="00673E24" w:rsidRPr="005858C7" w:rsidRDefault="00673E24" w:rsidP="00673E24">
      <w:pPr>
        <w:autoSpaceDE w:val="0"/>
        <w:autoSpaceDN w:val="0"/>
        <w:adjustRightInd w:val="0"/>
        <w:spacing w:after="0" w:line="240" w:lineRule="auto"/>
        <w:rPr>
          <w:b/>
          <w:szCs w:val="24"/>
        </w:rPr>
      </w:pPr>
      <w:r w:rsidRPr="005858C7">
        <w:rPr>
          <w:b/>
          <w:szCs w:val="24"/>
        </w:rPr>
        <w:t xml:space="preserve">Чл. </w:t>
      </w:r>
      <w:r w:rsidR="00E85244" w:rsidRPr="005858C7">
        <w:rPr>
          <w:b/>
          <w:szCs w:val="24"/>
        </w:rPr>
        <w:t>4</w:t>
      </w:r>
      <w:r w:rsidR="000D070B">
        <w:rPr>
          <w:b/>
          <w:szCs w:val="24"/>
        </w:rPr>
        <w:t>2</w:t>
      </w:r>
      <w:r w:rsidRPr="005858C7">
        <w:rPr>
          <w:b/>
          <w:szCs w:val="24"/>
        </w:rPr>
        <w:t xml:space="preserve">. </w:t>
      </w:r>
      <w:r w:rsidRPr="005858C7">
        <w:rPr>
          <w:szCs w:val="24"/>
        </w:rPr>
        <w:t>Към този Договор се прилагат и са неразделна част от него следните приложения:</w:t>
      </w:r>
    </w:p>
    <w:p w14:paraId="3BFE29D0" w14:textId="77777777" w:rsidR="00673E24" w:rsidRPr="005858C7" w:rsidRDefault="00673E24" w:rsidP="00673E24">
      <w:pPr>
        <w:autoSpaceDE w:val="0"/>
        <w:autoSpaceDN w:val="0"/>
        <w:adjustRightInd w:val="0"/>
        <w:spacing w:after="0" w:line="240" w:lineRule="auto"/>
        <w:rPr>
          <w:bCs/>
          <w:iCs/>
          <w:szCs w:val="24"/>
        </w:rPr>
      </w:pPr>
      <w:r w:rsidRPr="005858C7">
        <w:rPr>
          <w:bCs/>
          <w:iCs/>
          <w:szCs w:val="24"/>
        </w:rPr>
        <w:t>Приложение № 1 – Техническа спецификация;</w:t>
      </w:r>
    </w:p>
    <w:p w14:paraId="2096F232" w14:textId="77777777" w:rsidR="00673E24" w:rsidRPr="005858C7" w:rsidRDefault="00673E24" w:rsidP="00673E24">
      <w:pPr>
        <w:autoSpaceDE w:val="0"/>
        <w:autoSpaceDN w:val="0"/>
        <w:adjustRightInd w:val="0"/>
        <w:spacing w:after="0" w:line="240" w:lineRule="auto"/>
        <w:rPr>
          <w:bCs/>
          <w:iCs/>
          <w:szCs w:val="24"/>
        </w:rPr>
      </w:pPr>
      <w:r w:rsidRPr="005858C7">
        <w:rPr>
          <w:bCs/>
          <w:iCs/>
          <w:szCs w:val="24"/>
        </w:rPr>
        <w:t>Приложение № 2 – Техническо предложение на ИЗПЪЛНИТЕЛЯ;</w:t>
      </w:r>
    </w:p>
    <w:p w14:paraId="59D635A3" w14:textId="77777777" w:rsidR="00673E24" w:rsidRPr="005858C7" w:rsidRDefault="00673E24" w:rsidP="00673E24">
      <w:pPr>
        <w:autoSpaceDE w:val="0"/>
        <w:autoSpaceDN w:val="0"/>
        <w:adjustRightInd w:val="0"/>
        <w:spacing w:after="0" w:line="240" w:lineRule="auto"/>
        <w:rPr>
          <w:bCs/>
          <w:iCs/>
          <w:szCs w:val="24"/>
        </w:rPr>
      </w:pPr>
      <w:r w:rsidRPr="005858C7">
        <w:rPr>
          <w:bCs/>
          <w:iCs/>
          <w:szCs w:val="24"/>
        </w:rPr>
        <w:t>Приложение № 3 – Ценово предложение на ИЗПЪЛНИТЕЛЯ;</w:t>
      </w:r>
    </w:p>
    <w:p w14:paraId="018D14A3" w14:textId="77777777" w:rsidR="00673E24" w:rsidRDefault="00673E24" w:rsidP="00673E24">
      <w:pPr>
        <w:rPr>
          <w:noProof/>
          <w:szCs w:val="24"/>
          <w:lang w:eastAsia="en-GB"/>
        </w:rPr>
      </w:pPr>
    </w:p>
    <w:p w14:paraId="352204CB" w14:textId="77777777" w:rsidR="002E4EFE" w:rsidRDefault="002E4EFE" w:rsidP="00673E24">
      <w:pPr>
        <w:rPr>
          <w:noProof/>
          <w:szCs w:val="24"/>
          <w:lang w:eastAsia="en-GB"/>
        </w:rPr>
      </w:pPr>
    </w:p>
    <w:p w14:paraId="751EA161" w14:textId="77777777" w:rsidR="002E4EFE" w:rsidRDefault="002E4EFE" w:rsidP="00673E24">
      <w:pPr>
        <w:rPr>
          <w:noProof/>
          <w:szCs w:val="24"/>
          <w:lang w:eastAsia="en-GB"/>
        </w:rPr>
      </w:pPr>
    </w:p>
    <w:p w14:paraId="33220AF0" w14:textId="77777777" w:rsidR="002E4EFE" w:rsidRDefault="002E4EFE" w:rsidP="00673E24">
      <w:pPr>
        <w:rPr>
          <w:noProof/>
          <w:szCs w:val="24"/>
          <w:lang w:eastAsia="en-GB"/>
        </w:rPr>
      </w:pPr>
    </w:p>
    <w:p w14:paraId="3C0A670A" w14:textId="77777777" w:rsidR="002E4EFE" w:rsidRPr="005858C7" w:rsidRDefault="002E4EFE" w:rsidP="00673E24">
      <w:pPr>
        <w:rPr>
          <w:noProof/>
          <w:szCs w:val="24"/>
          <w:lang w:eastAsia="en-GB"/>
        </w:rPr>
      </w:pPr>
    </w:p>
    <w:p w14:paraId="1A88FFF6" w14:textId="6670A727" w:rsidR="008D3AE6" w:rsidRPr="005858C7" w:rsidRDefault="00673E24" w:rsidP="00673E24">
      <w:pPr>
        <w:rPr>
          <w:noProof/>
          <w:szCs w:val="24"/>
          <w:lang w:eastAsia="en-GB"/>
        </w:rPr>
      </w:pPr>
      <w:r w:rsidRPr="005858C7">
        <w:rPr>
          <w:noProof/>
          <w:szCs w:val="24"/>
          <w:lang w:eastAsia="en-GB"/>
        </w:rPr>
        <w:t>За ВЪЗЛОЖИТЕЛ:</w:t>
      </w:r>
      <w:r w:rsidR="002E4EFE">
        <w:rPr>
          <w:noProof/>
          <w:szCs w:val="24"/>
          <w:lang w:eastAsia="en-GB"/>
        </w:rPr>
        <w:tab/>
      </w:r>
      <w:r w:rsidR="002E4EFE">
        <w:rPr>
          <w:noProof/>
          <w:szCs w:val="24"/>
          <w:lang w:eastAsia="en-GB"/>
        </w:rPr>
        <w:tab/>
      </w:r>
      <w:r w:rsidR="002E4EFE">
        <w:rPr>
          <w:noProof/>
          <w:szCs w:val="24"/>
          <w:lang w:eastAsia="en-GB"/>
        </w:rPr>
        <w:tab/>
      </w:r>
      <w:r w:rsidR="002E4EFE">
        <w:rPr>
          <w:noProof/>
          <w:szCs w:val="24"/>
          <w:lang w:eastAsia="en-GB"/>
        </w:rPr>
        <w:tab/>
      </w:r>
      <w:r w:rsidR="002E4EFE">
        <w:rPr>
          <w:noProof/>
          <w:szCs w:val="24"/>
          <w:lang w:eastAsia="en-GB"/>
        </w:rPr>
        <w:tab/>
      </w:r>
      <w:r w:rsidR="002E4EFE">
        <w:rPr>
          <w:noProof/>
          <w:szCs w:val="24"/>
          <w:lang w:eastAsia="en-GB"/>
        </w:rPr>
        <w:tab/>
      </w:r>
      <w:r w:rsidR="00265F20" w:rsidRPr="005858C7">
        <w:rPr>
          <w:noProof/>
          <w:szCs w:val="24"/>
          <w:lang w:eastAsia="en-GB"/>
        </w:rPr>
        <w:t>За ИЗПЪЛНИТЕЛ:</w:t>
      </w:r>
    </w:p>
    <w:p w14:paraId="40B142D7" w14:textId="0A99BB62" w:rsidR="00673E24" w:rsidRPr="00673E24" w:rsidRDefault="00673E24" w:rsidP="00673E24">
      <w:pPr>
        <w:rPr>
          <w:rFonts w:eastAsia="Times New Roman" w:cs="Times New Roman"/>
          <w:color w:val="000000"/>
          <w:spacing w:val="1"/>
          <w:szCs w:val="24"/>
          <w:lang w:val="en-US"/>
        </w:rPr>
      </w:pPr>
      <w:r w:rsidRPr="005858C7">
        <w:rPr>
          <w:noProof/>
          <w:szCs w:val="24"/>
          <w:lang w:eastAsia="en-GB"/>
        </w:rPr>
        <w:t>………………………………………….</w:t>
      </w:r>
      <w:r w:rsidR="002E4EFE">
        <w:rPr>
          <w:noProof/>
          <w:szCs w:val="24"/>
          <w:lang w:eastAsia="en-GB"/>
        </w:rPr>
        <w:tab/>
      </w:r>
      <w:r w:rsidR="002E4EFE">
        <w:rPr>
          <w:noProof/>
          <w:szCs w:val="24"/>
          <w:lang w:eastAsia="en-GB"/>
        </w:rPr>
        <w:tab/>
      </w:r>
      <w:r w:rsidR="002E4EFE">
        <w:rPr>
          <w:noProof/>
          <w:szCs w:val="24"/>
          <w:lang w:eastAsia="en-GB"/>
        </w:rPr>
        <w:tab/>
      </w:r>
      <w:r w:rsidR="002E4EFE">
        <w:rPr>
          <w:noProof/>
          <w:szCs w:val="24"/>
          <w:lang w:eastAsia="en-GB"/>
        </w:rPr>
        <w:tab/>
      </w:r>
      <w:r w:rsidRPr="005858C7">
        <w:rPr>
          <w:noProof/>
          <w:szCs w:val="24"/>
          <w:lang w:eastAsia="en-GB"/>
        </w:rPr>
        <w:t>………………………………</w:t>
      </w:r>
      <w:r w:rsidRPr="00673E24">
        <w:rPr>
          <w:noProof/>
          <w:szCs w:val="24"/>
          <w:lang w:eastAsia="en-GB"/>
        </w:rPr>
        <w:t>………….</w:t>
      </w:r>
    </w:p>
    <w:sectPr w:rsidR="00673E24" w:rsidRPr="00673E24" w:rsidSect="004751E2">
      <w:headerReference w:type="default" r:id="rId9"/>
      <w:footerReference w:type="default" r:id="rId10"/>
      <w:headerReference w:type="first" r:id="rId11"/>
      <w:footerReference w:type="first" r:id="rId12"/>
      <w:pgSz w:w="11906" w:h="16838"/>
      <w:pgMar w:top="1483"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B48B9" w14:textId="77777777" w:rsidR="007B3B06" w:rsidRDefault="007B3B06" w:rsidP="00AA45AB">
      <w:pPr>
        <w:spacing w:before="0" w:after="0" w:line="240" w:lineRule="auto"/>
      </w:pPr>
      <w:r>
        <w:separator/>
      </w:r>
    </w:p>
  </w:endnote>
  <w:endnote w:type="continuationSeparator" w:id="0">
    <w:p w14:paraId="74D6C42A" w14:textId="77777777" w:rsidR="007B3B06" w:rsidRDefault="007B3B06" w:rsidP="00AA45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Founder Extended)">
    <w:altName w:val="Arial Unicode MS"/>
    <w:panose1 w:val="00000000000000000000"/>
    <w:charset w:val="86"/>
    <w:family w:val="script"/>
    <w:notTrueType/>
    <w:pitch w:val="fixed"/>
    <w:sig w:usb0="00000000"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76F8A" w14:textId="77777777" w:rsidR="007D3FBE" w:rsidRPr="009A0AA3" w:rsidRDefault="007D3FBE" w:rsidP="00673E24">
    <w:pPr>
      <w:tabs>
        <w:tab w:val="center" w:pos="4536"/>
        <w:tab w:val="right" w:pos="9072"/>
      </w:tabs>
      <w:spacing w:after="0" w:line="240" w:lineRule="auto"/>
      <w:jc w:val="center"/>
      <w:rPr>
        <w:rFonts w:ascii="Calibri" w:eastAsia="Calibri" w:hAnsi="Calibri" w:cs="Times New Roman"/>
        <w:sz w:val="16"/>
        <w:szCs w:val="16"/>
        <w:lang w:val="en-GB"/>
      </w:rPr>
    </w:pPr>
    <w:r w:rsidRPr="009A0AA3">
      <w:rPr>
        <w:rFonts w:ascii="Calibri" w:eastAsia="Calibri" w:hAnsi="Calibri" w:cs="Times New Roman"/>
        <w:noProof/>
        <w:lang w:eastAsia="bg-BG"/>
      </w:rPr>
      <w:drawing>
        <wp:inline distT="0" distB="0" distL="0" distR="0" wp14:anchorId="69AD9A89" wp14:editId="440E75DA">
          <wp:extent cx="1196340" cy="534982"/>
          <wp:effectExtent l="0" t="0" r="3810" b="0"/>
          <wp:docPr id="11" name="Picture 3" descr="C:\Users\User\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Logo Interreg_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624" cy="541370"/>
                  </a:xfrm>
                  <a:prstGeom prst="rect">
                    <a:avLst/>
                  </a:prstGeom>
                  <a:noFill/>
                  <a:ln>
                    <a:noFill/>
                  </a:ln>
                </pic:spPr>
              </pic:pic>
            </a:graphicData>
          </a:graphic>
        </wp:inline>
      </w:drawing>
    </w:r>
  </w:p>
  <w:p w14:paraId="575EC4B8" w14:textId="77777777" w:rsidR="007D3FBE" w:rsidRPr="009A0AA3" w:rsidRDefault="007D3FBE" w:rsidP="00673E24">
    <w:pPr>
      <w:pStyle w:val="Footer"/>
      <w:jc w:val="center"/>
      <w:rPr>
        <w:lang w:val="ru-RU"/>
      </w:rPr>
    </w:pPr>
    <w:r w:rsidRPr="00A94BCB">
      <w:rPr>
        <w:sz w:val="14"/>
        <w:szCs w:val="16"/>
      </w:rPr>
      <w:t>Проект № ROBG-3</w:t>
    </w:r>
    <w:r>
      <w:rPr>
        <w:sz w:val="14"/>
        <w:szCs w:val="16"/>
      </w:rPr>
      <w:t>38</w:t>
    </w:r>
    <w:r w:rsidRPr="00A94BCB">
      <w:rPr>
        <w:sz w:val="14"/>
        <w:szCs w:val="16"/>
      </w:rPr>
      <w:t xml:space="preserve"> “</w:t>
    </w:r>
    <w:r>
      <w:rPr>
        <w:sz w:val="14"/>
        <w:szCs w:val="16"/>
      </w:rPr>
      <w:t>Общи ресурси и инициативи, посветени на околната среда</w:t>
    </w:r>
    <w:r w:rsidRPr="00A94BCB">
      <w:rPr>
        <w:sz w:val="14"/>
        <w:szCs w:val="16"/>
      </w:rPr>
      <w:t xml:space="preserve">“, финансиран по Договор № </w:t>
    </w:r>
    <w:r>
      <w:rPr>
        <w:sz w:val="14"/>
        <w:szCs w:val="16"/>
      </w:rPr>
      <w:t>100718</w:t>
    </w:r>
    <w:r w:rsidRPr="00A94BCB">
      <w:rPr>
        <w:sz w:val="14"/>
        <w:szCs w:val="16"/>
      </w:rPr>
      <w:t>/</w:t>
    </w:r>
    <w:r>
      <w:rPr>
        <w:sz w:val="14"/>
        <w:szCs w:val="16"/>
      </w:rPr>
      <w:t>05</w:t>
    </w:r>
    <w:r w:rsidRPr="00A94BCB">
      <w:rPr>
        <w:sz w:val="14"/>
        <w:szCs w:val="16"/>
      </w:rPr>
      <w:t>.0</w:t>
    </w:r>
    <w:r>
      <w:rPr>
        <w:sz w:val="14"/>
        <w:szCs w:val="16"/>
      </w:rPr>
      <w:t>9</w:t>
    </w:r>
    <w:r w:rsidRPr="00A94BCB">
      <w:rPr>
        <w:sz w:val="14"/>
        <w:szCs w:val="16"/>
      </w:rPr>
      <w:t xml:space="preserve">.2018 г. по Програма ИНТЕРРЕГ V-A Румъния-България 2014-2020, </w:t>
    </w:r>
    <w:proofErr w:type="spellStart"/>
    <w:r w:rsidRPr="00A94BCB">
      <w:rPr>
        <w:sz w:val="14"/>
        <w:szCs w:val="16"/>
      </w:rPr>
      <w:t>съфинансирана</w:t>
    </w:r>
    <w:proofErr w:type="spellEnd"/>
    <w:r w:rsidRPr="00A94BCB">
      <w:rPr>
        <w:sz w:val="14"/>
        <w:szCs w:val="16"/>
      </w:rPr>
      <w:t xml:space="preserve"> от Европейския съюз чрез Европейски фонд за регионално развитие и Националния бюджет на Република България</w:t>
    </w:r>
    <w:r>
      <w:rPr>
        <w:sz w:val="14"/>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D2340" w14:textId="18AC90F2" w:rsidR="007D3FBE" w:rsidRDefault="007D3FBE" w:rsidP="004751E2">
    <w:pPr>
      <w:pStyle w:val="Footer"/>
      <w:ind w:left="-1134"/>
      <w:jc w:val="center"/>
    </w:pPr>
    <w:r>
      <w:rPr>
        <w:noProof/>
        <w:lang w:eastAsia="bg-BG"/>
      </w:rPr>
      <w:drawing>
        <wp:inline distT="0" distB="0" distL="0" distR="0" wp14:anchorId="47F60B58" wp14:editId="4E6D2747">
          <wp:extent cx="7118985" cy="169619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985" cy="1696194"/>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6FD2F" w14:textId="77777777" w:rsidR="007B3B06" w:rsidRDefault="007B3B06" w:rsidP="00AA45AB">
      <w:pPr>
        <w:spacing w:before="0" w:after="0" w:line="240" w:lineRule="auto"/>
      </w:pPr>
      <w:r>
        <w:separator/>
      </w:r>
    </w:p>
  </w:footnote>
  <w:footnote w:type="continuationSeparator" w:id="0">
    <w:p w14:paraId="3FC809B8" w14:textId="77777777" w:rsidR="007B3B06" w:rsidRDefault="007B3B06" w:rsidP="00AA45AB">
      <w:pPr>
        <w:spacing w:before="0" w:after="0" w:line="240" w:lineRule="auto"/>
      </w:pPr>
      <w:r>
        <w:continuationSeparator/>
      </w:r>
    </w:p>
  </w:footnote>
  <w:footnote w:id="1">
    <w:p w14:paraId="3A5D05E5" w14:textId="77777777" w:rsidR="007D3FBE" w:rsidRPr="00C31DB9" w:rsidRDefault="007D3FBE" w:rsidP="00C31DB9">
      <w:pPr>
        <w:pStyle w:val="FootnoteText"/>
        <w:jc w:val="both"/>
        <w:rPr>
          <w:rFonts w:ascii="Trebuchet MS" w:hAnsi="Trebuchet MS"/>
          <w:sz w:val="16"/>
          <w:szCs w:val="16"/>
        </w:rPr>
      </w:pPr>
      <w:r w:rsidRPr="00C31DB9">
        <w:rPr>
          <w:rStyle w:val="FootnoteReference"/>
          <w:rFonts w:ascii="Trebuchet MS" w:hAnsi="Trebuchet MS"/>
          <w:sz w:val="16"/>
          <w:szCs w:val="16"/>
        </w:rPr>
        <w:footnoteRef/>
      </w:r>
      <w:r w:rsidRPr="00C31DB9">
        <w:rPr>
          <w:rFonts w:ascii="Trebuchet MS" w:hAnsi="Trebuchet MS"/>
          <w:sz w:val="16"/>
          <w:szCs w:val="16"/>
        </w:rPr>
        <w:t xml:space="preserve"> </w:t>
      </w:r>
      <w:proofErr w:type="spellStart"/>
      <w:proofErr w:type="gramStart"/>
      <w:r w:rsidRPr="00C31DB9">
        <w:rPr>
          <w:rFonts w:ascii="Trebuchet MS" w:hAnsi="Trebuchet MS"/>
          <w:sz w:val="16"/>
          <w:szCs w:val="16"/>
        </w:rPr>
        <w:t>При</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необходимост</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възложителите</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могат</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да</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уредят</w:t>
      </w:r>
      <w:proofErr w:type="spellEnd"/>
      <w:r w:rsidRPr="00C31DB9">
        <w:rPr>
          <w:rFonts w:ascii="Trebuchet MS" w:hAnsi="Trebuchet MS"/>
          <w:sz w:val="16"/>
          <w:szCs w:val="16"/>
        </w:rPr>
        <w:t xml:space="preserve"> и </w:t>
      </w:r>
      <w:proofErr w:type="spellStart"/>
      <w:r w:rsidRPr="00C31DB9">
        <w:rPr>
          <w:rFonts w:ascii="Trebuchet MS" w:hAnsi="Trebuchet MS"/>
          <w:sz w:val="16"/>
          <w:szCs w:val="16"/>
        </w:rPr>
        <w:t>други</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клаузи</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относно</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предаването</w:t>
      </w:r>
      <w:proofErr w:type="spellEnd"/>
      <w:r w:rsidRPr="00C31DB9">
        <w:rPr>
          <w:rFonts w:ascii="Trebuchet MS" w:hAnsi="Trebuchet MS"/>
          <w:sz w:val="16"/>
          <w:szCs w:val="16"/>
        </w:rPr>
        <w:t xml:space="preserve"> и </w:t>
      </w:r>
      <w:proofErr w:type="spellStart"/>
      <w:r w:rsidRPr="00C31DB9">
        <w:rPr>
          <w:rFonts w:ascii="Trebuchet MS" w:hAnsi="Trebuchet MS"/>
          <w:sz w:val="16"/>
          <w:szCs w:val="16"/>
        </w:rPr>
        <w:t>приемането</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на</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изпълнението</w:t>
      </w:r>
      <w:proofErr w:type="spellEnd"/>
      <w:r w:rsidRPr="00C31DB9">
        <w:rPr>
          <w:rFonts w:ascii="Trebuchet MS" w:hAnsi="Trebuchet MS"/>
          <w:sz w:val="16"/>
          <w:szCs w:val="16"/>
        </w:rPr>
        <w:t>.</w:t>
      </w:r>
      <w:proofErr w:type="gramEnd"/>
      <w:r w:rsidRPr="00C31DB9">
        <w:rPr>
          <w:rFonts w:ascii="Trebuchet MS" w:hAnsi="Trebuchet MS"/>
          <w:sz w:val="16"/>
          <w:szCs w:val="16"/>
        </w:rPr>
        <w:t xml:space="preserve"> </w:t>
      </w:r>
    </w:p>
  </w:footnote>
  <w:footnote w:id="2">
    <w:p w14:paraId="3574FA47" w14:textId="77777777" w:rsidR="007D3FBE" w:rsidRPr="00C31DB9" w:rsidRDefault="007D3FBE" w:rsidP="00C31DB9">
      <w:pPr>
        <w:pStyle w:val="FootnoteText"/>
        <w:jc w:val="both"/>
        <w:rPr>
          <w:rFonts w:ascii="Trebuchet MS" w:hAnsi="Trebuchet MS"/>
          <w:sz w:val="16"/>
          <w:szCs w:val="16"/>
        </w:rPr>
      </w:pPr>
      <w:r w:rsidRPr="00C31DB9">
        <w:rPr>
          <w:rStyle w:val="FootnoteReference"/>
          <w:rFonts w:ascii="Trebuchet MS" w:hAnsi="Trebuchet MS"/>
          <w:sz w:val="16"/>
          <w:szCs w:val="16"/>
        </w:rPr>
        <w:footnoteRef/>
      </w:r>
      <w:r w:rsidRPr="00C31DB9">
        <w:rPr>
          <w:rFonts w:ascii="Trebuchet MS" w:hAnsi="Trebuchet MS"/>
          <w:sz w:val="16"/>
          <w:szCs w:val="16"/>
        </w:rPr>
        <w:t xml:space="preserve"> </w:t>
      </w:r>
      <w:proofErr w:type="spellStart"/>
      <w:proofErr w:type="gramStart"/>
      <w:r w:rsidRPr="00C31DB9">
        <w:rPr>
          <w:rFonts w:ascii="Trebuchet MS" w:hAnsi="Trebuchet MS"/>
          <w:sz w:val="16"/>
          <w:szCs w:val="16"/>
        </w:rPr>
        <w:t>Изброените</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основания</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не</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са</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изчерпателни</w:t>
      </w:r>
      <w:proofErr w:type="spellEnd"/>
      <w:r w:rsidRPr="00C31DB9">
        <w:rPr>
          <w:rFonts w:ascii="Trebuchet MS" w:hAnsi="Trebuchet MS"/>
          <w:sz w:val="16"/>
          <w:szCs w:val="16"/>
        </w:rPr>
        <w:t>.</w:t>
      </w:r>
      <w:proofErr w:type="gramEnd"/>
    </w:p>
  </w:footnote>
  <w:footnote w:id="3">
    <w:p w14:paraId="63B2515A" w14:textId="77777777" w:rsidR="007D3FBE" w:rsidRPr="00C31DB9" w:rsidRDefault="007D3FBE" w:rsidP="00C31DB9">
      <w:pPr>
        <w:pStyle w:val="FootnoteText"/>
        <w:spacing w:before="120"/>
        <w:jc w:val="both"/>
        <w:rPr>
          <w:rFonts w:ascii="Trebuchet MS" w:hAnsi="Trebuchet MS"/>
          <w:sz w:val="16"/>
          <w:szCs w:val="16"/>
        </w:rPr>
      </w:pPr>
      <w:r w:rsidRPr="00C31DB9">
        <w:rPr>
          <w:rStyle w:val="FootnoteReference"/>
          <w:rFonts w:ascii="Trebuchet MS" w:hAnsi="Trebuchet MS"/>
          <w:sz w:val="16"/>
          <w:szCs w:val="16"/>
        </w:rPr>
        <w:footnoteRef/>
      </w:r>
      <w:r w:rsidRPr="00C31DB9">
        <w:rPr>
          <w:rFonts w:ascii="Trebuchet MS" w:hAnsi="Trebuchet MS"/>
          <w:sz w:val="16"/>
          <w:szCs w:val="16"/>
        </w:rPr>
        <w:t xml:space="preserve"> </w:t>
      </w:r>
      <w:proofErr w:type="spellStart"/>
      <w:proofErr w:type="gramStart"/>
      <w:r w:rsidRPr="00C31DB9">
        <w:rPr>
          <w:rFonts w:ascii="Trebuchet MS" w:hAnsi="Trebuchet MS"/>
          <w:sz w:val="16"/>
          <w:szCs w:val="16"/>
        </w:rPr>
        <w:t>Тази</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клауза</w:t>
      </w:r>
      <w:proofErr w:type="spellEnd"/>
      <w:r w:rsidRPr="00C31DB9">
        <w:rPr>
          <w:rFonts w:ascii="Trebuchet MS" w:hAnsi="Trebuchet MS"/>
          <w:sz w:val="16"/>
          <w:szCs w:val="16"/>
        </w:rPr>
        <w:t xml:space="preserve"> е </w:t>
      </w:r>
      <w:proofErr w:type="spellStart"/>
      <w:r w:rsidRPr="00C31DB9">
        <w:rPr>
          <w:rFonts w:ascii="Trebuchet MS" w:hAnsi="Trebuchet MS"/>
          <w:sz w:val="16"/>
          <w:szCs w:val="16"/>
        </w:rPr>
        <w:t>приложима</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когато</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изпълнителят</w:t>
      </w:r>
      <w:proofErr w:type="spellEnd"/>
      <w:r w:rsidRPr="00C31DB9">
        <w:rPr>
          <w:rFonts w:ascii="Trebuchet MS" w:hAnsi="Trebuchet MS"/>
          <w:sz w:val="16"/>
          <w:szCs w:val="16"/>
        </w:rPr>
        <w:t xml:space="preserve"> е </w:t>
      </w:r>
      <w:proofErr w:type="spellStart"/>
      <w:r w:rsidRPr="00C31DB9">
        <w:rPr>
          <w:rFonts w:ascii="Trebuchet MS" w:hAnsi="Trebuchet MS"/>
          <w:sz w:val="16"/>
          <w:szCs w:val="16"/>
        </w:rPr>
        <w:t>чуждестранно</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лице</w:t>
      </w:r>
      <w:proofErr w:type="spellEnd"/>
      <w:r w:rsidRPr="00C31DB9">
        <w:rPr>
          <w:rFonts w:ascii="Trebuchet MS" w:hAnsi="Trebuchet MS"/>
          <w:sz w:val="16"/>
          <w:szCs w:val="16"/>
        </w:rPr>
        <w:t>.</w:t>
      </w:r>
      <w:proofErr w:type="gramEnd"/>
    </w:p>
  </w:footnote>
  <w:footnote w:id="4">
    <w:p w14:paraId="4AE7E88C" w14:textId="77777777" w:rsidR="007D3FBE" w:rsidRPr="00C31DB9" w:rsidRDefault="007D3FBE" w:rsidP="00C31DB9">
      <w:pPr>
        <w:pStyle w:val="FootnoteText"/>
        <w:jc w:val="both"/>
        <w:rPr>
          <w:rFonts w:ascii="Trebuchet MS" w:hAnsi="Trebuchet MS"/>
          <w:sz w:val="16"/>
          <w:szCs w:val="16"/>
        </w:rPr>
      </w:pPr>
      <w:r w:rsidRPr="00C31DB9">
        <w:rPr>
          <w:rStyle w:val="FootnoteReference"/>
          <w:rFonts w:ascii="Trebuchet MS" w:hAnsi="Trebuchet MS"/>
          <w:sz w:val="16"/>
          <w:szCs w:val="16"/>
        </w:rPr>
        <w:footnoteRef/>
      </w:r>
      <w:r w:rsidRPr="00C31DB9">
        <w:rPr>
          <w:rFonts w:ascii="Trebuchet MS" w:hAnsi="Trebuchet MS"/>
          <w:sz w:val="16"/>
          <w:szCs w:val="16"/>
        </w:rPr>
        <w:t xml:space="preserve"> </w:t>
      </w:r>
      <w:proofErr w:type="spellStart"/>
      <w:proofErr w:type="gramStart"/>
      <w:r w:rsidRPr="00C31DB9">
        <w:rPr>
          <w:rFonts w:ascii="Trebuchet MS" w:hAnsi="Trebuchet MS"/>
          <w:sz w:val="16"/>
          <w:szCs w:val="16"/>
        </w:rPr>
        <w:t>Допустимо</w:t>
      </w:r>
      <w:proofErr w:type="spellEnd"/>
      <w:r w:rsidRPr="00C31DB9">
        <w:rPr>
          <w:rFonts w:ascii="Trebuchet MS" w:hAnsi="Trebuchet MS"/>
          <w:sz w:val="16"/>
          <w:szCs w:val="16"/>
        </w:rPr>
        <w:t xml:space="preserve"> е </w:t>
      </w:r>
      <w:proofErr w:type="spellStart"/>
      <w:r w:rsidRPr="00C31DB9">
        <w:rPr>
          <w:rFonts w:ascii="Trebuchet MS" w:hAnsi="Trebuchet MS"/>
          <w:sz w:val="16"/>
          <w:szCs w:val="16"/>
        </w:rPr>
        <w:t>да</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се</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уговори</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разглеждане</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на</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спора</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пред</w:t>
      </w:r>
      <w:proofErr w:type="spellEnd"/>
      <w:r w:rsidRPr="00C31DB9">
        <w:rPr>
          <w:rFonts w:ascii="Trebuchet MS" w:hAnsi="Trebuchet MS"/>
          <w:sz w:val="16"/>
          <w:szCs w:val="16"/>
        </w:rPr>
        <w:t xml:space="preserve"> </w:t>
      </w:r>
      <w:proofErr w:type="spellStart"/>
      <w:r w:rsidRPr="00C31DB9">
        <w:rPr>
          <w:rFonts w:ascii="Trebuchet MS" w:hAnsi="Trebuchet MS"/>
          <w:sz w:val="16"/>
          <w:szCs w:val="16"/>
        </w:rPr>
        <w:t>арбитраж</w:t>
      </w:r>
      <w:proofErr w:type="spellEnd"/>
      <w:r w:rsidRPr="00C31DB9">
        <w:rPr>
          <w:rFonts w:ascii="Trebuchet MS" w:hAnsi="Trebuchet MS"/>
          <w:sz w:val="16"/>
          <w:szCs w:val="16"/>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0C7BE" w14:textId="59BC4EE7" w:rsidR="007D3FBE" w:rsidRDefault="007D3FBE" w:rsidP="004751E2">
    <w:pPr>
      <w:pStyle w:val="Header"/>
      <w:spacing w:before="0"/>
      <w:ind w:right="-626"/>
      <w:jc w:val="right"/>
    </w:pPr>
    <w:r w:rsidRPr="00AE7043">
      <w:rPr>
        <w:noProof/>
        <w:lang w:eastAsia="bg-BG"/>
      </w:rPr>
      <mc:AlternateContent>
        <mc:Choice Requires="wps">
          <w:drawing>
            <wp:anchor distT="45720" distB="45720" distL="114300" distR="114300" simplePos="0" relativeHeight="251659264" behindDoc="0" locked="0" layoutInCell="1" allowOverlap="1" wp14:anchorId="5C9C5F50" wp14:editId="5ED2D82E">
              <wp:simplePos x="0" y="0"/>
              <wp:positionH relativeFrom="column">
                <wp:posOffset>-99695</wp:posOffset>
              </wp:positionH>
              <wp:positionV relativeFrom="paragraph">
                <wp:posOffset>57150</wp:posOffset>
              </wp:positionV>
              <wp:extent cx="5937250" cy="51435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14350"/>
                      </a:xfrm>
                      <a:prstGeom prst="rect">
                        <a:avLst/>
                      </a:prstGeom>
                      <a:solidFill>
                        <a:srgbClr val="FFFFFF"/>
                      </a:solidFill>
                      <a:ln w="9525">
                        <a:solidFill>
                          <a:srgbClr val="FFFFFF"/>
                        </a:solidFill>
                        <a:miter lim="800000"/>
                        <a:headEnd/>
                        <a:tailEnd/>
                      </a:ln>
                    </wps:spPr>
                    <wps:txbx>
                      <w:txbxContent>
                        <w:p w14:paraId="77D0C476" w14:textId="77777777" w:rsidR="007D3FBE" w:rsidRPr="00A94BCB" w:rsidRDefault="007D3FBE" w:rsidP="004751E2">
                          <w:pPr>
                            <w:jc w:val="center"/>
                            <w:rPr>
                              <w:sz w:val="22"/>
                            </w:rPr>
                          </w:pPr>
                          <w:r w:rsidRPr="00A94BCB">
                            <w:rPr>
                              <w:sz w:val="14"/>
                              <w:szCs w:val="16"/>
                            </w:rPr>
                            <w:t xml:space="preserve">Проект № ROBG-393 “Интегрирано управление на риска и ефективни реакции на органите за гражданска безопасност“, финансиран по Договор № 79746/12.07.2018 г. по Програма ИНТЕРРЕГ V-A Румъния-България 2014-2020, </w:t>
                          </w:r>
                          <w:proofErr w:type="spellStart"/>
                          <w:r w:rsidRPr="00A94BCB">
                            <w:rPr>
                              <w:sz w:val="14"/>
                              <w:szCs w:val="16"/>
                            </w:rPr>
                            <w:t>съфинансирана</w:t>
                          </w:r>
                          <w:proofErr w:type="spellEnd"/>
                          <w:r w:rsidRPr="00A94BCB">
                            <w:rPr>
                              <w:sz w:val="14"/>
                              <w:szCs w:val="16"/>
                            </w:rPr>
                            <w:t xml:space="preserve"> от Европейския съюз чрез Европейски фонд за регионално развитие и Националния бюджет на Република България</w:t>
                          </w:r>
                          <w:r>
                            <w:rPr>
                              <w:sz w:val="14"/>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5pt;margin-top:4.5pt;width:467.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" strokecolor="white">
              <v:textbox>
                <w:txbxContent>
                  <w:p w14:paraId="77D0C476" w14:textId="77777777" w:rsidR="00F52EDA" w:rsidRPr="00A94BCB" w:rsidRDefault="00F52EDA" w:rsidP="004751E2">
                    <w:pPr>
                      <w:jc w:val="center"/>
                      <w:rPr>
                        <w:sz w:val="22"/>
                      </w:rPr>
                    </w:pPr>
                    <w:r w:rsidRPr="00A94BCB">
                      <w:rPr>
                        <w:sz w:val="14"/>
                        <w:szCs w:val="16"/>
                      </w:rPr>
                      <w:t>Проект № ROBG-393 “Интегрирано управление на риска и ефективни реакции на органите за гражданска безопасност“, финансиран по Договор № 79746/12.07.2018 г. по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r>
                      <w:rPr>
                        <w:sz w:val="14"/>
                        <w:szCs w:val="16"/>
                      </w:rPr>
                      <w:t>.</w:t>
                    </w:r>
                  </w:p>
                </w:txbxContent>
              </v:textbox>
              <w10:wrap type="square"/>
            </v:shape>
          </w:pict>
        </mc:Fallback>
      </mc:AlternateContent>
    </w:r>
    <w:r w:rsidRPr="00AE7043">
      <w:fldChar w:fldCharType="begin"/>
    </w:r>
    <w:r w:rsidRPr="00AE7043">
      <w:instrText xml:space="preserve"> PAGE   \* MERGEFORMAT </w:instrText>
    </w:r>
    <w:r w:rsidRPr="00AE7043">
      <w:fldChar w:fldCharType="separate"/>
    </w:r>
    <w:r w:rsidR="002E3FE0">
      <w:rPr>
        <w:noProof/>
      </w:rPr>
      <w:t>7</w:t>
    </w:r>
    <w:r w:rsidRPr="00AE7043">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2D537" w14:textId="0C2B4E50" w:rsidR="007D3FBE" w:rsidRDefault="007D3FBE" w:rsidP="004751E2">
    <w:pPr>
      <w:pStyle w:val="Header"/>
      <w:ind w:left="-1417"/>
    </w:pPr>
    <w:r>
      <w:rPr>
        <w:noProof/>
        <w:lang w:eastAsia="bg-BG"/>
      </w:rPr>
      <w:drawing>
        <wp:inline distT="0" distB="0" distL="0" distR="0" wp14:anchorId="21FBBB81" wp14:editId="2D8CC341">
          <wp:extent cx="7541260" cy="135953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3595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A243CC"/>
    <w:lvl w:ilvl="0">
      <w:start w:val="1"/>
      <w:numFmt w:val="bullet"/>
      <w:pStyle w:val="ListBullet"/>
      <w:lvlText w:val=""/>
      <w:lvlJc w:val="left"/>
      <w:pPr>
        <w:tabs>
          <w:tab w:val="num" w:pos="926"/>
        </w:tabs>
        <w:ind w:left="926" w:hanging="360"/>
      </w:pPr>
      <w:rPr>
        <w:rFonts w:ascii="Symbol" w:hAnsi="Symbol" w:cs="Symbol" w:hint="default"/>
      </w:rPr>
    </w:lvl>
  </w:abstractNum>
  <w:abstractNum w:abstractNumId="1">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6023D32"/>
    <w:multiLevelType w:val="hybridMultilevel"/>
    <w:tmpl w:val="EBDA8D88"/>
    <w:lvl w:ilvl="0" w:tplc="CCA69F9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3F3613"/>
    <w:multiLevelType w:val="hybridMultilevel"/>
    <w:tmpl w:val="4AA611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0749B9"/>
    <w:multiLevelType w:val="hybridMultilevel"/>
    <w:tmpl w:val="FE9AEFD0"/>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4F962CC"/>
    <w:multiLevelType w:val="hybridMultilevel"/>
    <w:tmpl w:val="E1284A42"/>
    <w:lvl w:ilvl="0" w:tplc="29343DBC">
      <w:start w:val="1"/>
      <w:numFmt w:val="decimal"/>
      <w:suff w:val="space"/>
      <w:lvlText w:val="%1."/>
      <w:lvlJc w:val="left"/>
      <w:pPr>
        <w:ind w:left="720" w:hanging="360"/>
      </w:pPr>
      <w:rPr>
        <w:rFonts w:eastAsia="Calibr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A4654C3"/>
    <w:multiLevelType w:val="hybridMultilevel"/>
    <w:tmpl w:val="19787E06"/>
    <w:lvl w:ilvl="0" w:tplc="E904D468">
      <w:start w:val="1"/>
      <w:numFmt w:val="upperRoman"/>
      <w:pStyle w:val="Heading1"/>
      <w:suff w:val="space"/>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0205D3A"/>
    <w:multiLevelType w:val="hybridMultilevel"/>
    <w:tmpl w:val="76C865D0"/>
    <w:lvl w:ilvl="0" w:tplc="C1544FD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66A46614"/>
    <w:multiLevelType w:val="hybridMultilevel"/>
    <w:tmpl w:val="10F299A0"/>
    <w:lvl w:ilvl="0" w:tplc="27FC6438">
      <w:start w:val="1"/>
      <w:numFmt w:val="decimal"/>
      <w:suff w:val="space"/>
      <w:lvlText w:val="Чл. %1."/>
      <w:lvlJc w:val="left"/>
      <w:pPr>
        <w:ind w:left="36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BF26600"/>
    <w:multiLevelType w:val="hybridMultilevel"/>
    <w:tmpl w:val="ACE2D4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0"/>
    <w:lvlOverride w:ilvl="0">
      <w:startOverride w:val="1"/>
    </w:lvlOverride>
  </w:num>
  <w:num w:numId="5">
    <w:abstractNumId w:val="9"/>
    <w:lvlOverride w:ilvl="0">
      <w:startOverride w:val="1"/>
    </w:lvlOverride>
  </w:num>
  <w:num w:numId="6">
    <w:abstractNumId w:val="4"/>
  </w:num>
  <w:num w:numId="7">
    <w:abstractNumId w:val="3"/>
  </w:num>
  <w:num w:numId="8">
    <w:abstractNumId w:val="12"/>
  </w:num>
  <w:num w:numId="9">
    <w:abstractNumId w:val="5"/>
  </w:num>
  <w:num w:numId="10">
    <w:abstractNumId w:val="1"/>
  </w:num>
  <w:num w:numId="11">
    <w:abstractNumId w:val="2"/>
  </w:num>
  <w:num w:numId="12">
    <w:abstractNumId w:val="11"/>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96"/>
    <w:rsid w:val="000109A0"/>
    <w:rsid w:val="000213BA"/>
    <w:rsid w:val="000333C4"/>
    <w:rsid w:val="00033AC4"/>
    <w:rsid w:val="00053F42"/>
    <w:rsid w:val="00060B3B"/>
    <w:rsid w:val="000662A3"/>
    <w:rsid w:val="000718D4"/>
    <w:rsid w:val="00075D93"/>
    <w:rsid w:val="000A65C5"/>
    <w:rsid w:val="000C5E36"/>
    <w:rsid w:val="000D002D"/>
    <w:rsid w:val="000D070B"/>
    <w:rsid w:val="00113C6A"/>
    <w:rsid w:val="00115691"/>
    <w:rsid w:val="00147FEA"/>
    <w:rsid w:val="00195648"/>
    <w:rsid w:val="00265F20"/>
    <w:rsid w:val="00272393"/>
    <w:rsid w:val="00284FFD"/>
    <w:rsid w:val="002902BF"/>
    <w:rsid w:val="002B1F3D"/>
    <w:rsid w:val="002E3FE0"/>
    <w:rsid w:val="002E4EFE"/>
    <w:rsid w:val="002F6BDC"/>
    <w:rsid w:val="00315B48"/>
    <w:rsid w:val="00332D3B"/>
    <w:rsid w:val="00387F7D"/>
    <w:rsid w:val="00396CE0"/>
    <w:rsid w:val="003B06B1"/>
    <w:rsid w:val="003F39E9"/>
    <w:rsid w:val="00400862"/>
    <w:rsid w:val="004751E2"/>
    <w:rsid w:val="00502B71"/>
    <w:rsid w:val="00510727"/>
    <w:rsid w:val="00512E52"/>
    <w:rsid w:val="00523618"/>
    <w:rsid w:val="00545236"/>
    <w:rsid w:val="00553B7C"/>
    <w:rsid w:val="00560FE0"/>
    <w:rsid w:val="00561229"/>
    <w:rsid w:val="005858C7"/>
    <w:rsid w:val="00595678"/>
    <w:rsid w:val="005E0F39"/>
    <w:rsid w:val="0062486B"/>
    <w:rsid w:val="00667688"/>
    <w:rsid w:val="00673E24"/>
    <w:rsid w:val="007053C2"/>
    <w:rsid w:val="00731EA9"/>
    <w:rsid w:val="0076659D"/>
    <w:rsid w:val="00770388"/>
    <w:rsid w:val="00790B81"/>
    <w:rsid w:val="00794F4E"/>
    <w:rsid w:val="007A5073"/>
    <w:rsid w:val="007B3B06"/>
    <w:rsid w:val="007C1428"/>
    <w:rsid w:val="007C23EF"/>
    <w:rsid w:val="007D3FBE"/>
    <w:rsid w:val="007E7A5A"/>
    <w:rsid w:val="007F2486"/>
    <w:rsid w:val="00811EE1"/>
    <w:rsid w:val="00834C40"/>
    <w:rsid w:val="008362B3"/>
    <w:rsid w:val="00861313"/>
    <w:rsid w:val="00887F2F"/>
    <w:rsid w:val="00891215"/>
    <w:rsid w:val="008B5139"/>
    <w:rsid w:val="008D3AE6"/>
    <w:rsid w:val="008E09B2"/>
    <w:rsid w:val="009529EE"/>
    <w:rsid w:val="00981C8E"/>
    <w:rsid w:val="0099293E"/>
    <w:rsid w:val="009B4AF3"/>
    <w:rsid w:val="00A20AC4"/>
    <w:rsid w:val="00A34C32"/>
    <w:rsid w:val="00A51252"/>
    <w:rsid w:val="00AA45AB"/>
    <w:rsid w:val="00AD1B6B"/>
    <w:rsid w:val="00AE3499"/>
    <w:rsid w:val="00AF19A9"/>
    <w:rsid w:val="00B57CA5"/>
    <w:rsid w:val="00BB4451"/>
    <w:rsid w:val="00BC4F82"/>
    <w:rsid w:val="00BC5224"/>
    <w:rsid w:val="00C176B2"/>
    <w:rsid w:val="00C31DB9"/>
    <w:rsid w:val="00C4359E"/>
    <w:rsid w:val="00CA6477"/>
    <w:rsid w:val="00CF420E"/>
    <w:rsid w:val="00D72C48"/>
    <w:rsid w:val="00DB278A"/>
    <w:rsid w:val="00DB2FC6"/>
    <w:rsid w:val="00DB772E"/>
    <w:rsid w:val="00DE76D0"/>
    <w:rsid w:val="00DF3B04"/>
    <w:rsid w:val="00E061F1"/>
    <w:rsid w:val="00E15C96"/>
    <w:rsid w:val="00E504A1"/>
    <w:rsid w:val="00E61CB6"/>
    <w:rsid w:val="00E81366"/>
    <w:rsid w:val="00E85244"/>
    <w:rsid w:val="00EA32D0"/>
    <w:rsid w:val="00EE551E"/>
    <w:rsid w:val="00EE70A2"/>
    <w:rsid w:val="00F165A1"/>
    <w:rsid w:val="00F3789D"/>
    <w:rsid w:val="00F42B25"/>
    <w:rsid w:val="00F52EDA"/>
    <w:rsid w:val="00F61C6A"/>
    <w:rsid w:val="00F65634"/>
    <w:rsid w:val="00F74AFE"/>
    <w:rsid w:val="00F90F45"/>
    <w:rsid w:val="00FA4758"/>
    <w:rsid w:val="00FA74A6"/>
    <w:rsid w:val="00FF4E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D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AB"/>
    <w:pPr>
      <w:spacing w:before="120" w:after="120" w:line="276" w:lineRule="auto"/>
      <w:jc w:val="both"/>
    </w:pPr>
    <w:rPr>
      <w:rFonts w:ascii="Trebuchet MS" w:hAnsi="Trebuchet MS"/>
      <w:sz w:val="24"/>
    </w:rPr>
  </w:style>
  <w:style w:type="paragraph" w:styleId="Heading1">
    <w:name w:val="heading 1"/>
    <w:aliases w:val="Heading 1 Char Char,Heading 1 Char Char Char Char,Heading 1 Char Char Char Char Char Char Char"/>
    <w:basedOn w:val="Normal"/>
    <w:next w:val="Normal"/>
    <w:link w:val="Heading1Char"/>
    <w:uiPriority w:val="99"/>
    <w:qFormat/>
    <w:rsid w:val="00AA45AB"/>
    <w:pPr>
      <w:keepNext/>
      <w:keepLines/>
      <w:numPr>
        <w:numId w:val="2"/>
      </w:numPr>
      <w:spacing w:before="240" w:after="240"/>
      <w:jc w:val="center"/>
      <w:outlineLvl w:val="0"/>
    </w:pPr>
    <w:rPr>
      <w:rFonts w:eastAsiaTheme="majorEastAsia" w:cstheme="majorBidi"/>
      <w:b/>
      <w:smallCaps/>
      <w:szCs w:val="32"/>
    </w:rPr>
  </w:style>
  <w:style w:type="paragraph" w:styleId="Heading2">
    <w:name w:val="heading 2"/>
    <w:basedOn w:val="Normal"/>
    <w:next w:val="Normal"/>
    <w:link w:val="Heading2Char"/>
    <w:uiPriority w:val="99"/>
    <w:qFormat/>
    <w:rsid w:val="00673E24"/>
    <w:pPr>
      <w:keepNext/>
      <w:spacing w:before="0" w:after="0" w:line="240" w:lineRule="auto"/>
      <w:jc w:val="center"/>
      <w:outlineLvl w:val="1"/>
    </w:pPr>
    <w:rPr>
      <w:rFonts w:ascii="Calibri" w:eastAsia="Times New Roman" w:hAnsi="Calibri" w:cs="Calibri"/>
      <w:b/>
      <w:bCs/>
      <w:color w:val="FF0000"/>
      <w:szCs w:val="24"/>
    </w:rPr>
  </w:style>
  <w:style w:type="paragraph" w:styleId="Heading3">
    <w:name w:val="heading 3"/>
    <w:basedOn w:val="Normal"/>
    <w:next w:val="Normal"/>
    <w:link w:val="Heading3Char"/>
    <w:uiPriority w:val="99"/>
    <w:qFormat/>
    <w:rsid w:val="00673E24"/>
    <w:pPr>
      <w:keepNext/>
      <w:spacing w:before="240" w:after="60" w:line="240" w:lineRule="auto"/>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673E24"/>
    <w:pPr>
      <w:keepNext/>
      <w:spacing w:before="240" w:after="60" w:line="240" w:lineRule="auto"/>
      <w:jc w:val="left"/>
      <w:outlineLvl w:val="3"/>
    </w:pPr>
    <w:rPr>
      <w:rFonts w:ascii="Calibri" w:eastAsia="Times New Roman" w:hAnsi="Calibri" w:cs="Calibri"/>
      <w:b/>
      <w:bCs/>
      <w:sz w:val="28"/>
      <w:szCs w:val="28"/>
      <w:lang w:val="en-US"/>
    </w:rPr>
  </w:style>
  <w:style w:type="paragraph" w:styleId="Heading5">
    <w:name w:val="heading 5"/>
    <w:basedOn w:val="Normal"/>
    <w:next w:val="Normal"/>
    <w:link w:val="Heading5Char"/>
    <w:uiPriority w:val="99"/>
    <w:qFormat/>
    <w:rsid w:val="00673E24"/>
    <w:pPr>
      <w:spacing w:before="240" w:after="60" w:line="240" w:lineRule="auto"/>
      <w:jc w:val="left"/>
      <w:outlineLvl w:val="4"/>
    </w:pPr>
    <w:rPr>
      <w:rFonts w:ascii="Calibri" w:eastAsia="Times New Roman" w:hAnsi="Calibri" w:cs="Calibri"/>
      <w:b/>
      <w:bCs/>
      <w:i/>
      <w:iCs/>
      <w:sz w:val="26"/>
      <w:szCs w:val="26"/>
      <w:lang w:val="en-US"/>
    </w:rPr>
  </w:style>
  <w:style w:type="paragraph" w:styleId="Heading6">
    <w:name w:val="heading 6"/>
    <w:basedOn w:val="Normal"/>
    <w:next w:val="Normal"/>
    <w:link w:val="Heading6Char"/>
    <w:uiPriority w:val="99"/>
    <w:qFormat/>
    <w:rsid w:val="00673E24"/>
    <w:pPr>
      <w:spacing w:before="240" w:after="60" w:line="240" w:lineRule="auto"/>
      <w:jc w:val="left"/>
      <w:outlineLvl w:val="5"/>
    </w:pPr>
    <w:rPr>
      <w:rFonts w:ascii="Calibri" w:eastAsia="Times New Roman" w:hAnsi="Calibri" w:cs="Calibri"/>
      <w:b/>
      <w:bCs/>
      <w:sz w:val="22"/>
    </w:rPr>
  </w:style>
  <w:style w:type="paragraph" w:styleId="Heading7">
    <w:name w:val="heading 7"/>
    <w:basedOn w:val="Normal"/>
    <w:next w:val="Normal"/>
    <w:link w:val="Heading7Char"/>
    <w:uiPriority w:val="99"/>
    <w:qFormat/>
    <w:rsid w:val="00673E24"/>
    <w:pPr>
      <w:spacing w:before="240" w:after="60" w:line="240" w:lineRule="auto"/>
      <w:jc w:val="left"/>
      <w:outlineLvl w:val="6"/>
    </w:pPr>
    <w:rPr>
      <w:rFonts w:ascii="Calibri" w:eastAsia="Times New Roman" w:hAnsi="Calibri" w:cs="Calibri"/>
      <w:szCs w:val="24"/>
      <w:lang w:val="en-US"/>
    </w:rPr>
  </w:style>
  <w:style w:type="paragraph" w:styleId="Heading8">
    <w:name w:val="heading 8"/>
    <w:basedOn w:val="Normal"/>
    <w:next w:val="Normal"/>
    <w:link w:val="Heading8Char"/>
    <w:uiPriority w:val="99"/>
    <w:qFormat/>
    <w:rsid w:val="00673E24"/>
    <w:pPr>
      <w:spacing w:before="240" w:after="60" w:line="240" w:lineRule="auto"/>
      <w:jc w:val="left"/>
      <w:outlineLvl w:val="7"/>
    </w:pPr>
    <w:rPr>
      <w:rFonts w:ascii="Calibri" w:eastAsia="Times New Roman" w:hAnsi="Calibri" w:cs="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 Char Char Char Char,Heading 1 Char Char Char Char Char Char Char Char"/>
    <w:basedOn w:val="DefaultParagraphFont"/>
    <w:link w:val="Heading1"/>
    <w:uiPriority w:val="99"/>
    <w:rsid w:val="00AA45AB"/>
    <w:rPr>
      <w:rFonts w:ascii="Trebuchet MS" w:eastAsiaTheme="majorEastAsia" w:hAnsi="Trebuchet MS" w:cstheme="majorBidi"/>
      <w:b/>
      <w:smallCaps/>
      <w:sz w:val="24"/>
      <w:szCs w:val="32"/>
    </w:rPr>
  </w:style>
  <w:style w:type="character" w:customStyle="1" w:styleId="Heading2Char">
    <w:name w:val="Heading 2 Char"/>
    <w:basedOn w:val="DefaultParagraphFont"/>
    <w:link w:val="Heading2"/>
    <w:uiPriority w:val="99"/>
    <w:rsid w:val="00673E24"/>
    <w:rPr>
      <w:rFonts w:ascii="Calibri" w:eastAsia="Times New Roman" w:hAnsi="Calibri" w:cs="Calibri"/>
      <w:b/>
      <w:bCs/>
      <w:color w:val="FF0000"/>
      <w:sz w:val="24"/>
      <w:szCs w:val="24"/>
    </w:rPr>
  </w:style>
  <w:style w:type="character" w:customStyle="1" w:styleId="Heading3Char">
    <w:name w:val="Heading 3 Char"/>
    <w:basedOn w:val="DefaultParagraphFont"/>
    <w:link w:val="Heading3"/>
    <w:uiPriority w:val="99"/>
    <w:rsid w:val="00673E24"/>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673E24"/>
    <w:rPr>
      <w:rFonts w:ascii="Calibri" w:eastAsia="Times New Roman" w:hAnsi="Calibri" w:cs="Calibri"/>
      <w:b/>
      <w:bCs/>
      <w:sz w:val="28"/>
      <w:szCs w:val="28"/>
      <w:lang w:val="en-US"/>
    </w:rPr>
  </w:style>
  <w:style w:type="character" w:customStyle="1" w:styleId="Heading5Char">
    <w:name w:val="Heading 5 Char"/>
    <w:basedOn w:val="DefaultParagraphFont"/>
    <w:link w:val="Heading5"/>
    <w:uiPriority w:val="99"/>
    <w:rsid w:val="00673E24"/>
    <w:rPr>
      <w:rFonts w:ascii="Calibri" w:eastAsia="Times New Roman" w:hAnsi="Calibri" w:cs="Calibri"/>
      <w:b/>
      <w:bCs/>
      <w:i/>
      <w:iCs/>
      <w:sz w:val="26"/>
      <w:szCs w:val="26"/>
      <w:lang w:val="en-US"/>
    </w:rPr>
  </w:style>
  <w:style w:type="character" w:customStyle="1" w:styleId="Heading6Char">
    <w:name w:val="Heading 6 Char"/>
    <w:basedOn w:val="DefaultParagraphFont"/>
    <w:link w:val="Heading6"/>
    <w:uiPriority w:val="99"/>
    <w:rsid w:val="00673E24"/>
    <w:rPr>
      <w:rFonts w:ascii="Calibri" w:eastAsia="Times New Roman" w:hAnsi="Calibri" w:cs="Calibri"/>
      <w:b/>
      <w:bCs/>
    </w:rPr>
  </w:style>
  <w:style w:type="character" w:customStyle="1" w:styleId="Heading7Char">
    <w:name w:val="Heading 7 Char"/>
    <w:basedOn w:val="DefaultParagraphFont"/>
    <w:link w:val="Heading7"/>
    <w:uiPriority w:val="99"/>
    <w:rsid w:val="00673E24"/>
    <w:rPr>
      <w:rFonts w:ascii="Calibri" w:eastAsia="Times New Roman" w:hAnsi="Calibri" w:cs="Calibri"/>
      <w:sz w:val="24"/>
      <w:szCs w:val="24"/>
      <w:lang w:val="en-US"/>
    </w:rPr>
  </w:style>
  <w:style w:type="character" w:customStyle="1" w:styleId="Heading8Char">
    <w:name w:val="Heading 8 Char"/>
    <w:basedOn w:val="DefaultParagraphFont"/>
    <w:link w:val="Heading8"/>
    <w:uiPriority w:val="99"/>
    <w:rsid w:val="00673E24"/>
    <w:rPr>
      <w:rFonts w:ascii="Calibri" w:eastAsia="Times New Roman" w:hAnsi="Calibri" w:cs="Calibri"/>
      <w:i/>
      <w:iCs/>
      <w:sz w:val="24"/>
      <w:szCs w:val="24"/>
    </w:rPr>
  </w:style>
  <w:style w:type="paragraph" w:styleId="Header">
    <w:name w:val="header"/>
    <w:aliases w:val="Char Char Char,Intestazione.int.intestazione,Intestazione.int,Char1 Char,hd, Char2,even,Header Char Char,Char5 Char Char,Char5 Char1 Char,Header Char1 Char,Header Char Char Char,Char5 Char Char Char"/>
    <w:basedOn w:val="Normal"/>
    <w:link w:val="HeaderChar"/>
    <w:unhideWhenUsed/>
    <w:rsid w:val="00AA45AB"/>
    <w:pPr>
      <w:tabs>
        <w:tab w:val="center" w:pos="4536"/>
        <w:tab w:val="right" w:pos="9072"/>
      </w:tabs>
      <w:spacing w:after="0" w:line="240" w:lineRule="auto"/>
    </w:pPr>
  </w:style>
  <w:style w:type="character" w:customStyle="1" w:styleId="HeaderChar">
    <w:name w:val="Header Char"/>
    <w:aliases w:val="Char Char Char Char,Intestazione.int.intestazione Char,Intestazione.int Char,Char1 Char Char,hd Char, Char2 Char,even Char,Header Char Char Char1,Char5 Char Char Char1,Char5 Char1 Char Char,Header Char1 Char Char,Header Char Char Char Char"/>
    <w:basedOn w:val="DefaultParagraphFont"/>
    <w:link w:val="Header"/>
    <w:rsid w:val="00AA45AB"/>
  </w:style>
  <w:style w:type="paragraph" w:styleId="Footer">
    <w:name w:val="footer"/>
    <w:aliases w:val=" Char,Char"/>
    <w:basedOn w:val="Normal"/>
    <w:link w:val="FooterChar"/>
    <w:uiPriority w:val="99"/>
    <w:unhideWhenUsed/>
    <w:rsid w:val="00AA45AB"/>
    <w:pPr>
      <w:tabs>
        <w:tab w:val="center" w:pos="4536"/>
        <w:tab w:val="right" w:pos="9072"/>
      </w:tabs>
      <w:spacing w:after="0" w:line="240" w:lineRule="auto"/>
    </w:pPr>
  </w:style>
  <w:style w:type="character" w:customStyle="1" w:styleId="FooterChar">
    <w:name w:val="Footer Char"/>
    <w:aliases w:val=" Char Char1,Char Char"/>
    <w:basedOn w:val="DefaultParagraphFont"/>
    <w:link w:val="Footer"/>
    <w:uiPriority w:val="99"/>
    <w:rsid w:val="00AA45AB"/>
  </w:style>
  <w:style w:type="paragraph" w:styleId="ListParagraph">
    <w:name w:val="List Paragraph"/>
    <w:aliases w:val="ПАРАГРАФ,Гл точки,Colorful List Accent 1"/>
    <w:basedOn w:val="Normal"/>
    <w:link w:val="ListParagraphChar"/>
    <w:uiPriority w:val="34"/>
    <w:qFormat/>
    <w:rsid w:val="00AA45AB"/>
    <w:pPr>
      <w:ind w:left="720"/>
      <w:contextualSpacing/>
    </w:pPr>
  </w:style>
  <w:style w:type="character" w:customStyle="1" w:styleId="ListParagraphChar">
    <w:name w:val="List Paragraph Char"/>
    <w:aliases w:val="ПАРАГРАФ Char,Гл точки Char,Colorful List Accent 1 Char"/>
    <w:link w:val="ListParagraph"/>
    <w:rsid w:val="00AA45AB"/>
    <w:rPr>
      <w:rFonts w:ascii="Trebuchet MS" w:hAnsi="Trebuchet MS"/>
      <w:sz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A45AB"/>
    <w:pPr>
      <w:spacing w:before="0" w:after="0" w:line="240" w:lineRule="auto"/>
      <w:jc w:val="left"/>
    </w:pPr>
    <w:rPr>
      <w:rFonts w:ascii="Times New Roman" w:eastAsia="Batang" w:hAnsi="Times New Roman" w:cs="Times New Roman"/>
      <w:sz w:val="20"/>
      <w:szCs w:val="20"/>
      <w:lang w:val="en-GB"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AA45AB"/>
    <w:rPr>
      <w:rFonts w:ascii="Times New Roman" w:eastAsia="Batang" w:hAnsi="Times New Roman" w:cs="Times New Roman"/>
      <w:sz w:val="20"/>
      <w:szCs w:val="20"/>
      <w:lang w:val="en-GB"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ftref,Fussno,-E Fußnotenzeichen"/>
    <w:uiPriority w:val="99"/>
    <w:rsid w:val="00AA45AB"/>
    <w:rPr>
      <w:rFonts w:cs="Times New Roman"/>
      <w:vertAlign w:val="superscript"/>
    </w:rPr>
  </w:style>
  <w:style w:type="paragraph" w:styleId="HTMLPreformatted">
    <w:name w:val="HTML Preformatted"/>
    <w:basedOn w:val="Normal"/>
    <w:link w:val="HTMLPreformattedChar"/>
    <w:uiPriority w:val="99"/>
    <w:unhideWhenUsed/>
    <w:rsid w:val="00A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val="ro-RO" w:eastAsia="ro-RO"/>
    </w:rPr>
  </w:style>
  <w:style w:type="character" w:customStyle="1" w:styleId="HTMLPreformattedChar">
    <w:name w:val="HTML Preformatted Char"/>
    <w:basedOn w:val="DefaultParagraphFont"/>
    <w:link w:val="HTMLPreformatted"/>
    <w:uiPriority w:val="99"/>
    <w:rsid w:val="00AA45AB"/>
    <w:rPr>
      <w:rFonts w:ascii="Courier New" w:eastAsia="Times New Roman" w:hAnsi="Courier New" w:cs="Courier New"/>
      <w:color w:val="000000"/>
      <w:sz w:val="20"/>
      <w:szCs w:val="20"/>
      <w:lang w:val="ro-RO" w:eastAsia="ro-RO"/>
    </w:rPr>
  </w:style>
  <w:style w:type="character" w:customStyle="1" w:styleId="FooterChar1">
    <w:name w:val="Footer Char1"/>
    <w:aliases w:val=" Char Char,Char Char1"/>
    <w:basedOn w:val="DefaultParagraphFont"/>
    <w:uiPriority w:val="99"/>
    <w:rsid w:val="00673E24"/>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673E24"/>
  </w:style>
  <w:style w:type="paragraph" w:styleId="BalloonText">
    <w:name w:val="Balloon Text"/>
    <w:basedOn w:val="Normal"/>
    <w:link w:val="BalloonTextChar1"/>
    <w:uiPriority w:val="99"/>
    <w:semiHidden/>
    <w:unhideWhenUsed/>
    <w:rsid w:val="00673E24"/>
    <w:pPr>
      <w:spacing w:before="0" w:after="0" w:line="240" w:lineRule="auto"/>
      <w:jc w:val="left"/>
    </w:pPr>
    <w:rPr>
      <w:rFonts w:ascii="Tahoma" w:eastAsia="Times New Roman" w:hAnsi="Tahoma" w:cs="Tahoma"/>
      <w:sz w:val="16"/>
      <w:szCs w:val="16"/>
      <w:lang w:eastAsia="bg-BG"/>
    </w:rPr>
  </w:style>
  <w:style w:type="character" w:customStyle="1" w:styleId="BalloonTextChar1">
    <w:name w:val="Balloon Text Char1"/>
    <w:basedOn w:val="DefaultParagraphFont"/>
    <w:link w:val="BalloonText"/>
    <w:uiPriority w:val="99"/>
    <w:semiHidden/>
    <w:rsid w:val="00673E24"/>
    <w:rPr>
      <w:rFonts w:ascii="Tahoma" w:eastAsia="Times New Roman" w:hAnsi="Tahoma" w:cs="Tahoma"/>
      <w:sz w:val="16"/>
      <w:szCs w:val="16"/>
      <w:lang w:eastAsia="bg-BG"/>
    </w:rPr>
  </w:style>
  <w:style w:type="character" w:customStyle="1" w:styleId="BalloonTextChar">
    <w:name w:val="Balloon Text Char"/>
    <w:basedOn w:val="DefaultParagraphFont"/>
    <w:uiPriority w:val="99"/>
    <w:semiHidden/>
    <w:rsid w:val="00673E24"/>
    <w:rPr>
      <w:rFonts w:ascii="Segoe UI" w:hAnsi="Segoe UI" w:cs="Segoe UI"/>
      <w:sz w:val="18"/>
      <w:szCs w:val="18"/>
    </w:rPr>
  </w:style>
  <w:style w:type="paragraph" w:customStyle="1" w:styleId="Char1CharCharCharCharCharCharCharChar1CharCharCharChar">
    <w:name w:val="Char1 Char Char Char Char Char Char Char Char1 Char Char Char Char"/>
    <w:basedOn w:val="Normal"/>
    <w:rsid w:val="00673E24"/>
    <w:pPr>
      <w:tabs>
        <w:tab w:val="left" w:pos="709"/>
      </w:tabs>
      <w:spacing w:before="0" w:after="0" w:line="240" w:lineRule="auto"/>
      <w:jc w:val="left"/>
    </w:pPr>
    <w:rPr>
      <w:rFonts w:ascii="Tahoma" w:eastAsia="Times New Roman" w:hAnsi="Tahoma" w:cs="Times New Roman"/>
      <w:szCs w:val="24"/>
      <w:lang w:val="pl-PL" w:eastAsia="pl-PL"/>
    </w:rPr>
  </w:style>
  <w:style w:type="character" w:customStyle="1" w:styleId="CommentTextChar">
    <w:name w:val="Comment Text Char"/>
    <w:basedOn w:val="DefaultParagraphFont"/>
    <w:link w:val="CommentText"/>
    <w:uiPriority w:val="99"/>
    <w:semiHidden/>
    <w:rsid w:val="00673E24"/>
    <w:rPr>
      <w:rFonts w:ascii="Calibri" w:eastAsia="Times New Roman" w:hAnsi="Calibri" w:cs="Times New Roman"/>
      <w:sz w:val="20"/>
      <w:szCs w:val="20"/>
      <w:lang w:eastAsia="bg-BG"/>
    </w:rPr>
  </w:style>
  <w:style w:type="paragraph" w:styleId="CommentText">
    <w:name w:val="annotation text"/>
    <w:basedOn w:val="Normal"/>
    <w:link w:val="CommentTextChar"/>
    <w:uiPriority w:val="99"/>
    <w:semiHidden/>
    <w:unhideWhenUsed/>
    <w:rsid w:val="00673E24"/>
    <w:pPr>
      <w:spacing w:before="0" w:after="200" w:line="240" w:lineRule="auto"/>
      <w:jc w:val="left"/>
    </w:pPr>
    <w:rPr>
      <w:rFonts w:ascii="Calibri" w:eastAsia="Times New Roman" w:hAnsi="Calibri" w:cs="Times New Roman"/>
      <w:sz w:val="20"/>
      <w:szCs w:val="20"/>
      <w:lang w:eastAsia="bg-BG"/>
    </w:rPr>
  </w:style>
  <w:style w:type="paragraph" w:styleId="CommentSubject">
    <w:name w:val="annotation subject"/>
    <w:basedOn w:val="CommentText"/>
    <w:next w:val="CommentText"/>
    <w:link w:val="CommentSubjectChar1"/>
    <w:uiPriority w:val="99"/>
    <w:semiHidden/>
    <w:unhideWhenUsed/>
    <w:rsid w:val="00673E24"/>
    <w:rPr>
      <w:b/>
      <w:bCs/>
    </w:rPr>
  </w:style>
  <w:style w:type="character" w:customStyle="1" w:styleId="CommentSubjectChar1">
    <w:name w:val="Comment Subject Char1"/>
    <w:basedOn w:val="CommentTextChar"/>
    <w:link w:val="CommentSubject"/>
    <w:uiPriority w:val="99"/>
    <w:semiHidden/>
    <w:rsid w:val="00673E24"/>
    <w:rPr>
      <w:rFonts w:ascii="Calibri" w:eastAsia="Times New Roman" w:hAnsi="Calibri" w:cs="Times New Roman"/>
      <w:b/>
      <w:bCs/>
      <w:sz w:val="20"/>
      <w:szCs w:val="20"/>
      <w:lang w:eastAsia="bg-BG"/>
    </w:rPr>
  </w:style>
  <w:style w:type="character" w:customStyle="1" w:styleId="CommentSubjectChar">
    <w:name w:val="Comment Subject Char"/>
    <w:basedOn w:val="CommentTextChar"/>
    <w:uiPriority w:val="99"/>
    <w:semiHidden/>
    <w:rsid w:val="00673E24"/>
    <w:rPr>
      <w:rFonts w:ascii="Calibri" w:eastAsia="Times New Roman" w:hAnsi="Calibri" w:cs="Times New Roman"/>
      <w:b/>
      <w:bCs/>
      <w:sz w:val="20"/>
      <w:szCs w:val="20"/>
      <w:lang w:eastAsia="bg-BG"/>
    </w:rPr>
  </w:style>
  <w:style w:type="paragraph" w:customStyle="1" w:styleId="firstline">
    <w:name w:val="firstline"/>
    <w:basedOn w:val="Normal"/>
    <w:rsid w:val="00673E24"/>
    <w:pPr>
      <w:spacing w:before="100" w:beforeAutospacing="1" w:after="100" w:afterAutospacing="1" w:line="240" w:lineRule="auto"/>
      <w:jc w:val="left"/>
    </w:pPr>
    <w:rPr>
      <w:rFonts w:ascii="Times New Roman" w:eastAsia="Times New Roman" w:hAnsi="Times New Roman" w:cs="Times New Roman"/>
      <w:szCs w:val="24"/>
      <w:lang w:eastAsia="bg-BG"/>
    </w:rPr>
  </w:style>
  <w:style w:type="paragraph" w:styleId="BodyText">
    <w:name w:val="Body Text"/>
    <w:basedOn w:val="Normal"/>
    <w:link w:val="BodyTextChar"/>
    <w:uiPriority w:val="99"/>
    <w:rsid w:val="00673E24"/>
    <w:pPr>
      <w:spacing w:before="0" w:after="0" w:line="240" w:lineRule="auto"/>
    </w:pPr>
    <w:rPr>
      <w:rFonts w:ascii="Times New Roman" w:eastAsia="Times New Roman" w:hAnsi="Times New Roman" w:cs="Times New Roman"/>
      <w:szCs w:val="20"/>
      <w:lang w:eastAsia="bg-BG"/>
    </w:rPr>
  </w:style>
  <w:style w:type="character" w:customStyle="1" w:styleId="BodyTextChar">
    <w:name w:val="Body Text Char"/>
    <w:basedOn w:val="DefaultParagraphFont"/>
    <w:link w:val="BodyText"/>
    <w:uiPriority w:val="99"/>
    <w:rsid w:val="00673E24"/>
    <w:rPr>
      <w:rFonts w:ascii="Times New Roman" w:eastAsia="Times New Roman" w:hAnsi="Times New Roman" w:cs="Times New Roman"/>
      <w:sz w:val="24"/>
      <w:szCs w:val="20"/>
      <w:lang w:eastAsia="bg-BG"/>
    </w:rPr>
  </w:style>
  <w:style w:type="paragraph" w:styleId="BodyText2">
    <w:name w:val="Body Text 2"/>
    <w:basedOn w:val="Normal"/>
    <w:link w:val="BodyText2Char1"/>
    <w:uiPriority w:val="99"/>
    <w:unhideWhenUsed/>
    <w:rsid w:val="00673E24"/>
    <w:pPr>
      <w:spacing w:before="0" w:line="480" w:lineRule="auto"/>
      <w:jc w:val="left"/>
    </w:pPr>
    <w:rPr>
      <w:rFonts w:ascii="Calibri" w:eastAsia="Times New Roman" w:hAnsi="Calibri" w:cs="Times New Roman"/>
      <w:sz w:val="22"/>
      <w:lang w:eastAsia="bg-BG"/>
    </w:rPr>
  </w:style>
  <w:style w:type="character" w:customStyle="1" w:styleId="BodyText2Char1">
    <w:name w:val="Body Text 2 Char1"/>
    <w:basedOn w:val="DefaultParagraphFont"/>
    <w:link w:val="BodyText2"/>
    <w:uiPriority w:val="99"/>
    <w:rsid w:val="00673E24"/>
    <w:rPr>
      <w:rFonts w:ascii="Calibri" w:eastAsia="Times New Roman" w:hAnsi="Calibri" w:cs="Times New Roman"/>
      <w:lang w:eastAsia="bg-BG"/>
    </w:rPr>
  </w:style>
  <w:style w:type="character" w:customStyle="1" w:styleId="BodyText2Char">
    <w:name w:val="Body Text 2 Char"/>
    <w:basedOn w:val="DefaultParagraphFont"/>
    <w:uiPriority w:val="99"/>
    <w:rsid w:val="00673E24"/>
    <w:rPr>
      <w:rFonts w:ascii="Trebuchet MS" w:hAnsi="Trebuchet MS"/>
      <w:sz w:val="24"/>
    </w:rPr>
  </w:style>
  <w:style w:type="paragraph" w:customStyle="1" w:styleId="a">
    <w:name w:val="Знак Знак Знак"/>
    <w:basedOn w:val="Normal"/>
    <w:rsid w:val="00673E24"/>
    <w:pPr>
      <w:tabs>
        <w:tab w:val="left" w:pos="709"/>
      </w:tabs>
      <w:spacing w:before="0" w:after="0" w:line="240" w:lineRule="auto"/>
      <w:jc w:val="left"/>
    </w:pPr>
    <w:rPr>
      <w:rFonts w:ascii="Tahoma" w:eastAsia="Times New Roman" w:hAnsi="Tahoma" w:cs="Times New Roman"/>
      <w:szCs w:val="24"/>
      <w:lang w:val="pl-PL" w:eastAsia="pl-PL"/>
    </w:rPr>
  </w:style>
  <w:style w:type="paragraph" w:customStyle="1" w:styleId="Style7">
    <w:name w:val="Style7"/>
    <w:basedOn w:val="Normal"/>
    <w:rsid w:val="00673E24"/>
    <w:pPr>
      <w:widowControl w:val="0"/>
      <w:autoSpaceDE w:val="0"/>
      <w:autoSpaceDN w:val="0"/>
      <w:adjustRightInd w:val="0"/>
      <w:spacing w:before="0" w:after="0" w:line="274" w:lineRule="exact"/>
      <w:ind w:firstLine="715"/>
    </w:pPr>
    <w:rPr>
      <w:rFonts w:ascii="Arial Narrow" w:eastAsia="Times New Roman" w:hAnsi="Arial Narrow" w:cs="Times New Roman"/>
      <w:szCs w:val="24"/>
      <w:lang w:eastAsia="bg-BG"/>
    </w:rPr>
  </w:style>
  <w:style w:type="paragraph" w:customStyle="1" w:styleId="Style1">
    <w:name w:val="Style1"/>
    <w:basedOn w:val="Normal"/>
    <w:rsid w:val="00673E24"/>
    <w:pPr>
      <w:widowControl w:val="0"/>
      <w:autoSpaceDE w:val="0"/>
      <w:autoSpaceDN w:val="0"/>
      <w:adjustRightInd w:val="0"/>
      <w:spacing w:before="0" w:after="0" w:line="240" w:lineRule="auto"/>
      <w:jc w:val="left"/>
    </w:pPr>
    <w:rPr>
      <w:rFonts w:ascii="Times New Roman" w:eastAsia="Times New Roman" w:hAnsi="Times New Roman" w:cs="Times New Roman"/>
      <w:szCs w:val="24"/>
      <w:lang w:eastAsia="bg-BG"/>
    </w:rPr>
  </w:style>
  <w:style w:type="character" w:customStyle="1" w:styleId="FontStyle18">
    <w:name w:val="Font Style18"/>
    <w:rsid w:val="00673E24"/>
    <w:rPr>
      <w:rFonts w:ascii="Times New Roman" w:hAnsi="Times New Roman" w:cs="Times New Roman" w:hint="default"/>
      <w:sz w:val="40"/>
      <w:szCs w:val="40"/>
    </w:rPr>
  </w:style>
  <w:style w:type="character" w:customStyle="1" w:styleId="FontStyle19">
    <w:name w:val="Font Style19"/>
    <w:rsid w:val="00673E24"/>
    <w:rPr>
      <w:rFonts w:ascii="Times New Roman" w:hAnsi="Times New Roman" w:cs="Times New Roman" w:hint="default"/>
      <w:b/>
      <w:bCs/>
      <w:sz w:val="20"/>
      <w:szCs w:val="20"/>
    </w:rPr>
  </w:style>
  <w:style w:type="character" w:customStyle="1" w:styleId="FontStyle22">
    <w:name w:val="Font Style22"/>
    <w:rsid w:val="00673E24"/>
    <w:rPr>
      <w:rFonts w:ascii="Times New Roman" w:hAnsi="Times New Roman" w:cs="Times New Roman" w:hint="default"/>
      <w:sz w:val="20"/>
      <w:szCs w:val="20"/>
    </w:rPr>
  </w:style>
  <w:style w:type="paragraph" w:customStyle="1" w:styleId="Style5">
    <w:name w:val="Style5"/>
    <w:basedOn w:val="Normal"/>
    <w:rsid w:val="00673E24"/>
    <w:pPr>
      <w:widowControl w:val="0"/>
      <w:autoSpaceDE w:val="0"/>
      <w:autoSpaceDN w:val="0"/>
      <w:adjustRightInd w:val="0"/>
      <w:spacing w:before="0" w:after="0" w:line="288" w:lineRule="exact"/>
      <w:ind w:firstLine="720"/>
    </w:pPr>
    <w:rPr>
      <w:rFonts w:eastAsia="Times New Roman" w:cs="Times New Roman"/>
      <w:szCs w:val="24"/>
      <w:lang w:eastAsia="bg-BG"/>
    </w:rPr>
  </w:style>
  <w:style w:type="character" w:customStyle="1" w:styleId="FontStyle26">
    <w:name w:val="Font Style26"/>
    <w:rsid w:val="00673E24"/>
    <w:rPr>
      <w:rFonts w:ascii="Times New Roman" w:hAnsi="Times New Roman" w:cs="Times New Roman"/>
      <w:b/>
      <w:bCs/>
      <w:spacing w:val="-10"/>
      <w:sz w:val="22"/>
      <w:szCs w:val="22"/>
    </w:rPr>
  </w:style>
  <w:style w:type="paragraph" w:customStyle="1" w:styleId="Style4">
    <w:name w:val="Style4"/>
    <w:basedOn w:val="Normal"/>
    <w:rsid w:val="00673E24"/>
    <w:pPr>
      <w:widowControl w:val="0"/>
      <w:autoSpaceDE w:val="0"/>
      <w:autoSpaceDN w:val="0"/>
      <w:adjustRightInd w:val="0"/>
      <w:spacing w:before="0" w:after="0" w:line="547" w:lineRule="exact"/>
      <w:jc w:val="left"/>
    </w:pPr>
    <w:rPr>
      <w:rFonts w:ascii="Times New Roman" w:eastAsia="Times New Roman" w:hAnsi="Times New Roman" w:cs="Times New Roman"/>
      <w:szCs w:val="24"/>
      <w:lang w:eastAsia="bg-BG"/>
    </w:rPr>
  </w:style>
  <w:style w:type="paragraph" w:customStyle="1" w:styleId="Style13">
    <w:name w:val="Style13"/>
    <w:basedOn w:val="Normal"/>
    <w:rsid w:val="00673E24"/>
    <w:pPr>
      <w:widowControl w:val="0"/>
      <w:autoSpaceDE w:val="0"/>
      <w:autoSpaceDN w:val="0"/>
      <w:adjustRightInd w:val="0"/>
      <w:spacing w:before="0" w:after="0" w:line="278" w:lineRule="exact"/>
    </w:pPr>
    <w:rPr>
      <w:rFonts w:ascii="Times New Roman" w:eastAsia="Times New Roman" w:hAnsi="Times New Roman" w:cs="Times New Roman"/>
      <w:szCs w:val="24"/>
      <w:lang w:eastAsia="bg-BG"/>
    </w:rPr>
  </w:style>
  <w:style w:type="character" w:customStyle="1" w:styleId="FontStyle17">
    <w:name w:val="Font Style17"/>
    <w:rsid w:val="00673E24"/>
    <w:rPr>
      <w:rFonts w:ascii="Times New Roman" w:hAnsi="Times New Roman" w:cs="Times New Roman" w:hint="default"/>
      <w:b/>
      <w:bCs/>
      <w:sz w:val="38"/>
      <w:szCs w:val="38"/>
    </w:rPr>
  </w:style>
  <w:style w:type="character" w:customStyle="1" w:styleId="FontStyle21">
    <w:name w:val="Font Style21"/>
    <w:uiPriority w:val="99"/>
    <w:rsid w:val="00673E24"/>
    <w:rPr>
      <w:rFonts w:ascii="Times New Roman" w:hAnsi="Times New Roman" w:cs="Times New Roman" w:hint="default"/>
      <w:b/>
      <w:bCs/>
      <w:spacing w:val="-10"/>
      <w:sz w:val="22"/>
      <w:szCs w:val="22"/>
    </w:rPr>
  </w:style>
  <w:style w:type="paragraph" w:customStyle="1" w:styleId="1CharChar">
    <w:name w:val="Знак Знак1 Char Char"/>
    <w:basedOn w:val="Normal"/>
    <w:rsid w:val="00673E24"/>
    <w:pPr>
      <w:tabs>
        <w:tab w:val="left" w:pos="709"/>
      </w:tabs>
      <w:spacing w:before="0" w:after="0" w:line="240" w:lineRule="auto"/>
      <w:jc w:val="left"/>
    </w:pPr>
    <w:rPr>
      <w:rFonts w:ascii="Tahoma" w:eastAsia="Times New Roman" w:hAnsi="Tahoma" w:cs="Times New Roman"/>
      <w:szCs w:val="24"/>
      <w:lang w:val="pl-PL" w:eastAsia="pl-PL"/>
    </w:rPr>
  </w:style>
  <w:style w:type="paragraph" w:customStyle="1" w:styleId="Style2">
    <w:name w:val="Style2"/>
    <w:basedOn w:val="Normal"/>
    <w:rsid w:val="00673E24"/>
    <w:pPr>
      <w:widowControl w:val="0"/>
      <w:autoSpaceDE w:val="0"/>
      <w:autoSpaceDN w:val="0"/>
      <w:adjustRightInd w:val="0"/>
      <w:spacing w:before="0" w:after="0" w:line="283" w:lineRule="exact"/>
      <w:ind w:firstLine="370"/>
    </w:pPr>
    <w:rPr>
      <w:rFonts w:ascii="Times New Roman" w:eastAsia="Times New Roman" w:hAnsi="Times New Roman" w:cs="Times New Roman"/>
      <w:szCs w:val="24"/>
      <w:lang w:eastAsia="bg-BG"/>
    </w:rPr>
  </w:style>
  <w:style w:type="paragraph" w:customStyle="1" w:styleId="Style14">
    <w:name w:val="Style14"/>
    <w:basedOn w:val="Normal"/>
    <w:rsid w:val="00673E24"/>
    <w:pPr>
      <w:widowControl w:val="0"/>
      <w:autoSpaceDE w:val="0"/>
      <w:autoSpaceDN w:val="0"/>
      <w:adjustRightInd w:val="0"/>
      <w:spacing w:before="0" w:after="0" w:line="298" w:lineRule="exact"/>
      <w:ind w:firstLine="710"/>
    </w:pPr>
    <w:rPr>
      <w:rFonts w:ascii="Times New Roman" w:eastAsia="Times New Roman" w:hAnsi="Times New Roman" w:cs="Times New Roman"/>
      <w:szCs w:val="24"/>
      <w:lang w:eastAsia="bg-BG"/>
    </w:rPr>
  </w:style>
  <w:style w:type="paragraph" w:customStyle="1" w:styleId="Style15">
    <w:name w:val="Style15"/>
    <w:basedOn w:val="Normal"/>
    <w:rsid w:val="00673E24"/>
    <w:pPr>
      <w:widowControl w:val="0"/>
      <w:autoSpaceDE w:val="0"/>
      <w:autoSpaceDN w:val="0"/>
      <w:adjustRightInd w:val="0"/>
      <w:spacing w:before="0" w:after="0" w:line="274" w:lineRule="exact"/>
      <w:ind w:firstLine="413"/>
    </w:pPr>
    <w:rPr>
      <w:rFonts w:ascii="Times New Roman" w:eastAsia="Times New Roman" w:hAnsi="Times New Roman" w:cs="Times New Roman"/>
      <w:szCs w:val="24"/>
      <w:lang w:eastAsia="bg-BG"/>
    </w:rPr>
  </w:style>
  <w:style w:type="character" w:styleId="Hyperlink">
    <w:name w:val="Hyperlink"/>
    <w:rsid w:val="00673E24"/>
    <w:rPr>
      <w:color w:val="0000FF"/>
      <w:u w:val="single"/>
    </w:rPr>
  </w:style>
  <w:style w:type="paragraph" w:customStyle="1" w:styleId="Style12">
    <w:name w:val="Style12"/>
    <w:basedOn w:val="Normal"/>
    <w:rsid w:val="00673E24"/>
    <w:pPr>
      <w:widowControl w:val="0"/>
      <w:autoSpaceDE w:val="0"/>
      <w:autoSpaceDN w:val="0"/>
      <w:adjustRightInd w:val="0"/>
      <w:spacing w:before="0" w:after="0" w:line="240" w:lineRule="auto"/>
      <w:jc w:val="left"/>
    </w:pPr>
    <w:rPr>
      <w:rFonts w:eastAsia="Times New Roman" w:cs="Times New Roman"/>
      <w:szCs w:val="24"/>
      <w:lang w:eastAsia="bg-BG"/>
    </w:rPr>
  </w:style>
  <w:style w:type="paragraph" w:customStyle="1" w:styleId="Style3">
    <w:name w:val="Style3"/>
    <w:basedOn w:val="Normal"/>
    <w:rsid w:val="00673E24"/>
    <w:pPr>
      <w:widowControl w:val="0"/>
      <w:autoSpaceDE w:val="0"/>
      <w:autoSpaceDN w:val="0"/>
      <w:adjustRightInd w:val="0"/>
      <w:spacing w:before="0" w:after="0" w:line="293" w:lineRule="exact"/>
      <w:ind w:hanging="278"/>
      <w:jc w:val="left"/>
    </w:pPr>
    <w:rPr>
      <w:rFonts w:ascii="Times New Roman" w:eastAsia="Times New Roman" w:hAnsi="Times New Roman" w:cs="Times New Roman"/>
      <w:szCs w:val="24"/>
      <w:lang w:eastAsia="bg-BG"/>
    </w:rPr>
  </w:style>
  <w:style w:type="paragraph" w:customStyle="1" w:styleId="Style16">
    <w:name w:val="Style16"/>
    <w:basedOn w:val="Normal"/>
    <w:rsid w:val="00673E24"/>
    <w:pPr>
      <w:widowControl w:val="0"/>
      <w:autoSpaceDE w:val="0"/>
      <w:autoSpaceDN w:val="0"/>
      <w:adjustRightInd w:val="0"/>
      <w:spacing w:before="0" w:after="0" w:line="240" w:lineRule="auto"/>
      <w:jc w:val="left"/>
    </w:pPr>
    <w:rPr>
      <w:rFonts w:ascii="Calibri" w:eastAsia="Times New Roman" w:hAnsi="Calibri" w:cs="Times New Roman"/>
      <w:szCs w:val="24"/>
      <w:lang w:eastAsia="bg-BG"/>
    </w:rPr>
  </w:style>
  <w:style w:type="character" w:customStyle="1" w:styleId="FontStyle25">
    <w:name w:val="Font Style25"/>
    <w:rsid w:val="00673E24"/>
    <w:rPr>
      <w:rFonts w:ascii="Calibri" w:hAnsi="Calibri" w:cs="Calibri"/>
      <w:sz w:val="16"/>
      <w:szCs w:val="16"/>
    </w:rPr>
  </w:style>
  <w:style w:type="paragraph" w:styleId="NormalWeb">
    <w:name w:val="Normal (Web)"/>
    <w:basedOn w:val="Normal"/>
    <w:uiPriority w:val="99"/>
    <w:rsid w:val="00673E24"/>
    <w:pPr>
      <w:spacing w:before="100" w:after="100" w:line="240" w:lineRule="auto"/>
      <w:jc w:val="left"/>
    </w:pPr>
    <w:rPr>
      <w:rFonts w:ascii="Times New Roman" w:eastAsia="Times New Roman" w:hAnsi="Times New Roman" w:cs="Times New Roman"/>
      <w:szCs w:val="20"/>
      <w:lang w:eastAsia="bg-BG"/>
    </w:rPr>
  </w:style>
  <w:style w:type="paragraph" w:styleId="Title">
    <w:name w:val="Title"/>
    <w:aliases w:val="Char1 Char1,Char1 Char Char Char,Char1 Char Char1,Char2 Char Char Char,Char11 Char,Char2 Char Char1,Char2 Char1"/>
    <w:basedOn w:val="Normal"/>
    <w:link w:val="TitleChar2"/>
    <w:qFormat/>
    <w:rsid w:val="00673E24"/>
    <w:pPr>
      <w:widowControl w:val="0"/>
      <w:spacing w:before="0" w:after="0" w:line="240" w:lineRule="auto"/>
      <w:jc w:val="center"/>
    </w:pPr>
    <w:rPr>
      <w:rFonts w:ascii="Arial" w:eastAsia="Times New Roman" w:hAnsi="Arial" w:cs="Times New Roman"/>
      <w:b/>
      <w:sz w:val="28"/>
      <w:szCs w:val="20"/>
      <w:lang w:eastAsia="bg-BG"/>
    </w:rPr>
  </w:style>
  <w:style w:type="character" w:customStyle="1" w:styleId="TitleChar2">
    <w:name w:val="Title Char2"/>
    <w:aliases w:val="Char1 Char1 Char1,Char1 Char Char Char Char1,Char1 Char Char1 Char1,Char2 Char Char Char Char1,Char11 Char Char1,Char2 Char Char1 Char1,Char2 Char1 Char1"/>
    <w:basedOn w:val="DefaultParagraphFont"/>
    <w:link w:val="Title"/>
    <w:rsid w:val="00673E24"/>
    <w:rPr>
      <w:rFonts w:ascii="Arial" w:eastAsia="Times New Roman" w:hAnsi="Arial" w:cs="Times New Roman"/>
      <w:b/>
      <w:sz w:val="28"/>
      <w:szCs w:val="20"/>
      <w:lang w:eastAsia="bg-BG"/>
    </w:rPr>
  </w:style>
  <w:style w:type="character" w:customStyle="1" w:styleId="TitleChar">
    <w:name w:val="Title Char"/>
    <w:aliases w:val="Char Char Char6,Char Char Char Char Char,Body Text Indent 3 Char Char1,Body Text Indent 3 Char Char Char"/>
    <w:basedOn w:val="DefaultParagraphFont"/>
    <w:uiPriority w:val="99"/>
    <w:rsid w:val="00673E24"/>
    <w:rPr>
      <w:rFonts w:asciiTheme="majorHAnsi" w:eastAsiaTheme="majorEastAsia" w:hAnsiTheme="majorHAnsi" w:cstheme="majorBidi"/>
      <w:spacing w:val="-10"/>
      <w:kern w:val="28"/>
      <w:sz w:val="56"/>
      <w:szCs w:val="56"/>
    </w:rPr>
  </w:style>
  <w:style w:type="character" w:customStyle="1" w:styleId="a0">
    <w:name w:val="Основен текст_"/>
    <w:basedOn w:val="DefaultParagraphFont"/>
    <w:link w:val="1"/>
    <w:rsid w:val="00673E24"/>
    <w:rPr>
      <w:spacing w:val="2"/>
      <w:sz w:val="21"/>
      <w:szCs w:val="21"/>
      <w:shd w:val="clear" w:color="auto" w:fill="FFFFFF"/>
    </w:rPr>
  </w:style>
  <w:style w:type="paragraph" w:customStyle="1" w:styleId="1">
    <w:name w:val="Основен текст1"/>
    <w:basedOn w:val="Normal"/>
    <w:link w:val="a0"/>
    <w:rsid w:val="00673E24"/>
    <w:pPr>
      <w:shd w:val="clear" w:color="auto" w:fill="FFFFFF"/>
      <w:spacing w:before="300" w:after="180" w:line="264" w:lineRule="exact"/>
      <w:ind w:hanging="360"/>
    </w:pPr>
    <w:rPr>
      <w:rFonts w:asciiTheme="minorHAnsi" w:hAnsiTheme="minorHAnsi"/>
      <w:spacing w:val="2"/>
      <w:sz w:val="21"/>
      <w:szCs w:val="21"/>
    </w:rPr>
  </w:style>
  <w:style w:type="character" w:customStyle="1" w:styleId="a1">
    <w:name w:val="Основен текст + Удебелен"/>
    <w:basedOn w:val="a0"/>
    <w:rsid w:val="00673E24"/>
    <w:rPr>
      <w:rFonts w:ascii="Times New Roman" w:hAnsi="Times New Roman" w:cs="Times New Roman"/>
      <w:b/>
      <w:bCs/>
      <w:spacing w:val="2"/>
      <w:sz w:val="21"/>
      <w:szCs w:val="21"/>
      <w:shd w:val="clear" w:color="auto" w:fill="FFFFFF"/>
      <w:lang w:bidi="ar-SA"/>
    </w:rPr>
  </w:style>
  <w:style w:type="character" w:styleId="Strong">
    <w:name w:val="Strong"/>
    <w:basedOn w:val="DefaultParagraphFont"/>
    <w:uiPriority w:val="99"/>
    <w:qFormat/>
    <w:rsid w:val="00673E24"/>
    <w:rPr>
      <w:b/>
      <w:bCs/>
    </w:rPr>
  </w:style>
  <w:style w:type="paragraph" w:customStyle="1" w:styleId="Style9">
    <w:name w:val="Style9"/>
    <w:basedOn w:val="Normal"/>
    <w:rsid w:val="00673E24"/>
    <w:pPr>
      <w:widowControl w:val="0"/>
      <w:autoSpaceDE w:val="0"/>
      <w:autoSpaceDN w:val="0"/>
      <w:adjustRightInd w:val="0"/>
      <w:spacing w:before="0" w:after="0" w:line="240" w:lineRule="auto"/>
      <w:jc w:val="left"/>
    </w:pPr>
    <w:rPr>
      <w:rFonts w:eastAsia="Times New Roman" w:cs="Times New Roman"/>
      <w:szCs w:val="24"/>
      <w:lang w:eastAsia="bg-BG"/>
    </w:rPr>
  </w:style>
  <w:style w:type="character" w:customStyle="1" w:styleId="FontStyle13">
    <w:name w:val="Font Style13"/>
    <w:basedOn w:val="DefaultParagraphFont"/>
    <w:rsid w:val="00673E24"/>
    <w:rPr>
      <w:rFonts w:ascii="Times New Roman" w:hAnsi="Times New Roman" w:cs="Times New Roman"/>
      <w:sz w:val="22"/>
      <w:szCs w:val="22"/>
    </w:rPr>
  </w:style>
  <w:style w:type="paragraph" w:customStyle="1" w:styleId="Default">
    <w:name w:val="Default"/>
    <w:rsid w:val="00673E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IndentChar">
    <w:name w:val="Body Text Indent Char"/>
    <w:basedOn w:val="DefaultParagraphFont"/>
    <w:link w:val="BodyTextIndent"/>
    <w:uiPriority w:val="99"/>
    <w:semiHidden/>
    <w:rsid w:val="00673E24"/>
    <w:rPr>
      <w:rFonts w:ascii="Calibri" w:eastAsia="Times New Roman" w:hAnsi="Calibri" w:cs="Times New Roman"/>
      <w:lang w:eastAsia="bg-BG"/>
    </w:rPr>
  </w:style>
  <w:style w:type="paragraph" w:styleId="BodyTextIndent">
    <w:name w:val="Body Text Indent"/>
    <w:basedOn w:val="Normal"/>
    <w:link w:val="BodyTextIndentChar"/>
    <w:uiPriority w:val="99"/>
    <w:semiHidden/>
    <w:unhideWhenUsed/>
    <w:rsid w:val="00673E24"/>
    <w:pPr>
      <w:spacing w:before="0"/>
      <w:ind w:left="283"/>
      <w:jc w:val="left"/>
    </w:pPr>
    <w:rPr>
      <w:rFonts w:ascii="Calibri" w:eastAsia="Times New Roman" w:hAnsi="Calibri" w:cs="Times New Roman"/>
      <w:sz w:val="22"/>
      <w:lang w:eastAsia="bg-BG"/>
    </w:rPr>
  </w:style>
  <w:style w:type="paragraph" w:styleId="BodyText3">
    <w:name w:val="Body Text 3"/>
    <w:basedOn w:val="Normal"/>
    <w:link w:val="BodyText3Char"/>
    <w:uiPriority w:val="99"/>
    <w:unhideWhenUsed/>
    <w:rsid w:val="00673E24"/>
    <w:pPr>
      <w:spacing w:before="0"/>
      <w:jc w:val="left"/>
    </w:pPr>
    <w:rPr>
      <w:rFonts w:ascii="Calibri" w:eastAsia="Times New Roman" w:hAnsi="Calibri" w:cs="Times New Roman"/>
      <w:sz w:val="16"/>
      <w:szCs w:val="16"/>
      <w:lang w:eastAsia="bg-BG"/>
    </w:rPr>
  </w:style>
  <w:style w:type="character" w:customStyle="1" w:styleId="BodyText3Char">
    <w:name w:val="Body Text 3 Char"/>
    <w:basedOn w:val="DefaultParagraphFont"/>
    <w:link w:val="BodyText3"/>
    <w:uiPriority w:val="99"/>
    <w:rsid w:val="00673E24"/>
    <w:rPr>
      <w:rFonts w:ascii="Calibri" w:eastAsia="Times New Roman" w:hAnsi="Calibri" w:cs="Times New Roman"/>
      <w:sz w:val="16"/>
      <w:szCs w:val="16"/>
      <w:lang w:eastAsia="bg-BG"/>
    </w:rPr>
  </w:style>
  <w:style w:type="character" w:customStyle="1" w:styleId="Heading1Char1">
    <w:name w:val="Heading 1 Char1"/>
    <w:aliases w:val="Heading 1 Char Char Char2,Heading 1 Char Char Char Char Char2,Heading 1 Char Char Char Char Char Char Char Char2"/>
    <w:basedOn w:val="DefaultParagraphFont"/>
    <w:uiPriority w:val="99"/>
    <w:rsid w:val="00673E24"/>
    <w:rPr>
      <w:rFonts w:ascii="Calibri" w:eastAsia="Times New Roman" w:hAnsi="Calibri" w:cs="Calibri"/>
      <w:b/>
      <w:bCs/>
      <w:sz w:val="24"/>
      <w:szCs w:val="24"/>
      <w:u w:val="single"/>
    </w:rPr>
  </w:style>
  <w:style w:type="character" w:customStyle="1" w:styleId="Heading1Char2">
    <w:name w:val="Heading 1 Char2"/>
    <w:aliases w:val="Heading 1 Char Char Char1,Heading 1 Char Char Char Char Char1,Heading 1 Char Char Char Char Char Char Char Char1"/>
    <w:uiPriority w:val="99"/>
    <w:rsid w:val="00673E24"/>
    <w:rPr>
      <w:rFonts w:ascii="Cambria" w:hAnsi="Cambria" w:cs="Cambria"/>
      <w:b/>
      <w:bCs/>
      <w:color w:val="auto"/>
      <w:sz w:val="28"/>
      <w:szCs w:val="28"/>
    </w:rPr>
  </w:style>
  <w:style w:type="character" w:customStyle="1" w:styleId="HeaderChar1">
    <w:name w:val="Header Char1"/>
    <w:aliases w:val="Char Char Char Char1"/>
    <w:uiPriority w:val="99"/>
    <w:locked/>
    <w:rsid w:val="00673E24"/>
    <w:rPr>
      <w:sz w:val="24"/>
      <w:szCs w:val="24"/>
      <w:lang w:val="en-GB"/>
    </w:rPr>
  </w:style>
  <w:style w:type="character" w:customStyle="1" w:styleId="EndnoteTextChar">
    <w:name w:val="Endnote Text Char"/>
    <w:basedOn w:val="DefaultParagraphFont"/>
    <w:link w:val="EndnoteText"/>
    <w:uiPriority w:val="99"/>
    <w:semiHidden/>
    <w:rsid w:val="00673E24"/>
    <w:rPr>
      <w:rFonts w:ascii="Calibri" w:eastAsia="Times New Roman" w:hAnsi="Calibri" w:cs="Calibri"/>
      <w:sz w:val="24"/>
      <w:szCs w:val="24"/>
      <w:u w:color="000000"/>
    </w:rPr>
  </w:style>
  <w:style w:type="paragraph" w:styleId="EndnoteText">
    <w:name w:val="endnote text"/>
    <w:basedOn w:val="Normal"/>
    <w:link w:val="EndnoteTextChar"/>
    <w:uiPriority w:val="99"/>
    <w:semiHidden/>
    <w:rsid w:val="00673E24"/>
    <w:pPr>
      <w:spacing w:before="0" w:after="200"/>
      <w:jc w:val="left"/>
    </w:pPr>
    <w:rPr>
      <w:rFonts w:ascii="Calibri" w:eastAsia="Times New Roman" w:hAnsi="Calibri" w:cs="Calibri"/>
      <w:szCs w:val="24"/>
      <w:u w:color="000000"/>
    </w:rPr>
  </w:style>
  <w:style w:type="paragraph" w:styleId="List">
    <w:name w:val="List"/>
    <w:basedOn w:val="Normal"/>
    <w:uiPriority w:val="99"/>
    <w:semiHidden/>
    <w:rsid w:val="00673E24"/>
    <w:pPr>
      <w:spacing w:before="0" w:after="0" w:line="240" w:lineRule="auto"/>
      <w:ind w:left="283" w:hanging="283"/>
      <w:jc w:val="left"/>
    </w:pPr>
    <w:rPr>
      <w:rFonts w:ascii="Calibri" w:eastAsia="Times New Roman" w:hAnsi="Calibri" w:cs="Calibri"/>
      <w:szCs w:val="24"/>
    </w:rPr>
  </w:style>
  <w:style w:type="paragraph" w:styleId="Subtitle">
    <w:name w:val="Subtitle"/>
    <w:basedOn w:val="Normal"/>
    <w:link w:val="SubtitleChar"/>
    <w:uiPriority w:val="99"/>
    <w:qFormat/>
    <w:rsid w:val="00673E24"/>
    <w:pPr>
      <w:spacing w:before="0" w:after="0" w:line="240" w:lineRule="auto"/>
      <w:jc w:val="center"/>
    </w:pPr>
    <w:rPr>
      <w:rFonts w:ascii="Calibri" w:eastAsia="Times New Roman" w:hAnsi="Calibri" w:cs="Calibri"/>
      <w:b/>
      <w:bCs/>
      <w:sz w:val="28"/>
      <w:szCs w:val="28"/>
      <w:lang w:eastAsia="bg-BG"/>
    </w:rPr>
  </w:style>
  <w:style w:type="character" w:customStyle="1" w:styleId="SubtitleChar">
    <w:name w:val="Subtitle Char"/>
    <w:basedOn w:val="DefaultParagraphFont"/>
    <w:link w:val="Subtitle"/>
    <w:uiPriority w:val="99"/>
    <w:rsid w:val="00673E24"/>
    <w:rPr>
      <w:rFonts w:ascii="Calibri" w:eastAsia="Times New Roman" w:hAnsi="Calibri" w:cs="Calibri"/>
      <w:b/>
      <w:bCs/>
      <w:sz w:val="28"/>
      <w:szCs w:val="28"/>
      <w:lang w:eastAsia="bg-BG"/>
    </w:rPr>
  </w:style>
  <w:style w:type="character" w:customStyle="1" w:styleId="BodyTextFirstIndentChar">
    <w:name w:val="Body Text First Indent Char"/>
    <w:basedOn w:val="BodyTextChar"/>
    <w:link w:val="BodyTextFirstIndent"/>
    <w:uiPriority w:val="99"/>
    <w:semiHidden/>
    <w:rsid w:val="00673E24"/>
    <w:rPr>
      <w:rFonts w:ascii="Calibri" w:eastAsia="Times New Roman" w:hAnsi="Calibri" w:cs="Calibri"/>
      <w:sz w:val="24"/>
      <w:szCs w:val="24"/>
      <w:lang w:eastAsia="bg-BG"/>
    </w:rPr>
  </w:style>
  <w:style w:type="paragraph" w:styleId="BodyTextFirstIndent">
    <w:name w:val="Body Text First Indent"/>
    <w:basedOn w:val="BodyText"/>
    <w:link w:val="BodyTextFirstIndentChar"/>
    <w:uiPriority w:val="99"/>
    <w:semiHidden/>
    <w:rsid w:val="00673E24"/>
    <w:pPr>
      <w:spacing w:after="120"/>
      <w:ind w:firstLine="210"/>
      <w:jc w:val="left"/>
    </w:pPr>
    <w:rPr>
      <w:rFonts w:ascii="Calibri" w:hAnsi="Calibri" w:cs="Calibri"/>
      <w:szCs w:val="24"/>
      <w:lang w:eastAsia="en-US"/>
    </w:rPr>
  </w:style>
  <w:style w:type="character" w:customStyle="1" w:styleId="BodyTextFirstIndent2Char">
    <w:name w:val="Body Text First Indent 2 Char"/>
    <w:basedOn w:val="BodyTextIndentChar"/>
    <w:link w:val="BodyTextFirstIndent2"/>
    <w:uiPriority w:val="99"/>
    <w:semiHidden/>
    <w:rsid w:val="00673E24"/>
    <w:rPr>
      <w:rFonts w:ascii="Calibri" w:eastAsia="Times New Roman" w:hAnsi="Calibri" w:cs="Calibri"/>
      <w:sz w:val="20"/>
      <w:szCs w:val="20"/>
      <w:lang w:eastAsia="bg-BG"/>
    </w:rPr>
  </w:style>
  <w:style w:type="paragraph" w:styleId="BodyTextFirstIndent2">
    <w:name w:val="Body Text First Indent 2"/>
    <w:basedOn w:val="BodyTextIndent"/>
    <w:link w:val="BodyTextFirstIndent2Char"/>
    <w:uiPriority w:val="99"/>
    <w:semiHidden/>
    <w:rsid w:val="00673E24"/>
    <w:pPr>
      <w:widowControl w:val="0"/>
      <w:tabs>
        <w:tab w:val="num" w:pos="926"/>
      </w:tabs>
      <w:autoSpaceDE w:val="0"/>
      <w:autoSpaceDN w:val="0"/>
      <w:adjustRightInd w:val="0"/>
      <w:spacing w:line="240" w:lineRule="auto"/>
      <w:ind w:firstLine="210"/>
    </w:pPr>
    <w:rPr>
      <w:rFonts w:cs="Calibri"/>
      <w:sz w:val="20"/>
      <w:szCs w:val="20"/>
    </w:rPr>
  </w:style>
  <w:style w:type="character" w:customStyle="1" w:styleId="BodyTextIndent2Char">
    <w:name w:val="Body Text Indent 2 Char"/>
    <w:basedOn w:val="DefaultParagraphFont"/>
    <w:link w:val="BodyTextIndent2"/>
    <w:uiPriority w:val="99"/>
    <w:semiHidden/>
    <w:rsid w:val="00673E24"/>
    <w:rPr>
      <w:rFonts w:ascii="Calibri" w:eastAsia="Times New Roman" w:hAnsi="Calibri" w:cs="Calibri"/>
      <w:sz w:val="24"/>
      <w:szCs w:val="24"/>
    </w:rPr>
  </w:style>
  <w:style w:type="paragraph" w:styleId="BodyTextIndent2">
    <w:name w:val="Body Text Indent 2"/>
    <w:basedOn w:val="Normal"/>
    <w:link w:val="BodyTextIndent2Char"/>
    <w:uiPriority w:val="99"/>
    <w:semiHidden/>
    <w:rsid w:val="00673E24"/>
    <w:pPr>
      <w:spacing w:before="0" w:line="480" w:lineRule="auto"/>
      <w:ind w:left="283"/>
      <w:jc w:val="left"/>
    </w:pPr>
    <w:rPr>
      <w:rFonts w:ascii="Calibri" w:eastAsia="Times New Roman" w:hAnsi="Calibri" w:cs="Calibri"/>
      <w:szCs w:val="24"/>
    </w:rPr>
  </w:style>
  <w:style w:type="character" w:customStyle="1" w:styleId="PlainTextChar">
    <w:name w:val="Plain Text Char"/>
    <w:basedOn w:val="DefaultParagraphFont"/>
    <w:link w:val="PlainText"/>
    <w:uiPriority w:val="99"/>
    <w:semiHidden/>
    <w:rsid w:val="00673E24"/>
    <w:rPr>
      <w:rFonts w:ascii="Courier New" w:eastAsia="Times New Roman" w:hAnsi="Courier New" w:cs="Courier New"/>
      <w:sz w:val="20"/>
      <w:szCs w:val="20"/>
      <w:lang w:eastAsia="bg-BG"/>
    </w:rPr>
  </w:style>
  <w:style w:type="paragraph" w:styleId="PlainText">
    <w:name w:val="Plain Text"/>
    <w:basedOn w:val="Normal"/>
    <w:link w:val="PlainTextChar"/>
    <w:uiPriority w:val="99"/>
    <w:semiHidden/>
    <w:rsid w:val="00673E24"/>
    <w:pPr>
      <w:spacing w:before="0" w:after="0" w:line="240" w:lineRule="auto"/>
      <w:jc w:val="left"/>
    </w:pPr>
    <w:rPr>
      <w:rFonts w:ascii="Courier New" w:eastAsia="Times New Roman" w:hAnsi="Courier New" w:cs="Courier New"/>
      <w:sz w:val="20"/>
      <w:szCs w:val="20"/>
      <w:lang w:eastAsia="bg-BG"/>
    </w:rPr>
  </w:style>
  <w:style w:type="character" w:customStyle="1" w:styleId="TitleChar1">
    <w:name w:val="Title Char1"/>
    <w:aliases w:val="Char1 Char1 Char,Char1 Char Char Char Char,Char1 Char Char1 Char,Char2 Char Char Char Char,Char11 Char Char,Char2 Char Char1 Char,Char2 Char1 Char"/>
    <w:uiPriority w:val="99"/>
    <w:rsid w:val="00673E24"/>
    <w:rPr>
      <w:rFonts w:ascii="Cambria" w:hAnsi="Cambria" w:cs="Cambria"/>
      <w:color w:val="auto"/>
      <w:spacing w:val="5"/>
      <w:kern w:val="28"/>
      <w:sz w:val="52"/>
      <w:szCs w:val="52"/>
      <w:lang w:val="en-US" w:eastAsia="en-US"/>
    </w:rPr>
  </w:style>
  <w:style w:type="character" w:customStyle="1" w:styleId="CharCharChar4">
    <w:name w:val="Char Char Char4"/>
    <w:uiPriority w:val="99"/>
    <w:rsid w:val="00673E24"/>
    <w:rPr>
      <w:sz w:val="16"/>
      <w:szCs w:val="16"/>
      <w:lang w:val="bg-BG" w:eastAsia="en-US"/>
    </w:rPr>
  </w:style>
  <w:style w:type="character" w:customStyle="1" w:styleId="CharChar3">
    <w:name w:val="Char Char3"/>
    <w:uiPriority w:val="99"/>
    <w:rsid w:val="00673E24"/>
    <w:rPr>
      <w:sz w:val="16"/>
      <w:szCs w:val="16"/>
      <w:lang w:val="bg-BG" w:eastAsia="en-US"/>
    </w:rPr>
  </w:style>
  <w:style w:type="character" w:customStyle="1" w:styleId="samedocreference">
    <w:name w:val="samedocreference"/>
    <w:uiPriority w:val="99"/>
    <w:rsid w:val="00673E24"/>
    <w:rPr>
      <w:rFonts w:ascii="Tahoma" w:hAnsi="Tahoma" w:cs="Tahoma"/>
      <w:sz w:val="24"/>
      <w:szCs w:val="24"/>
      <w:lang w:val="pl-PL" w:eastAsia="pl-PL"/>
    </w:rPr>
  </w:style>
  <w:style w:type="character" w:customStyle="1" w:styleId="insertedtext1">
    <w:name w:val="insertedtext1"/>
    <w:uiPriority w:val="99"/>
    <w:rsid w:val="00673E24"/>
    <w:rPr>
      <w:rFonts w:ascii="Tahoma" w:hAnsi="Tahoma" w:cs="Tahoma"/>
      <w:color w:val="auto"/>
      <w:sz w:val="29"/>
      <w:szCs w:val="29"/>
      <w:shd w:val="clear" w:color="auto" w:fill="auto"/>
      <w:lang w:val="pl-PL" w:eastAsia="pl-PL"/>
    </w:rPr>
  </w:style>
  <w:style w:type="character" w:customStyle="1" w:styleId="newdocreference1">
    <w:name w:val="newdocreference1"/>
    <w:rsid w:val="00673E24"/>
    <w:rPr>
      <w:rFonts w:ascii="Tahoma" w:hAnsi="Tahoma" w:cs="Tahoma"/>
      <w:color w:val="0000FF"/>
      <w:sz w:val="29"/>
      <w:szCs w:val="29"/>
      <w:u w:val="single"/>
      <w:lang w:val="pl-PL" w:eastAsia="pl-PL"/>
    </w:rPr>
  </w:style>
  <w:style w:type="character" w:customStyle="1" w:styleId="newdocreference">
    <w:name w:val="newdocreference"/>
    <w:uiPriority w:val="99"/>
    <w:rsid w:val="00673E24"/>
    <w:rPr>
      <w:rFonts w:ascii="Tahoma" w:hAnsi="Tahoma" w:cs="Tahoma"/>
      <w:sz w:val="24"/>
      <w:szCs w:val="24"/>
      <w:lang w:val="pl-PL" w:eastAsia="pl-PL"/>
    </w:rPr>
  </w:style>
  <w:style w:type="character" w:customStyle="1" w:styleId="deletedtext1">
    <w:name w:val="deletedtext1"/>
    <w:uiPriority w:val="99"/>
    <w:rsid w:val="00673E24"/>
    <w:rPr>
      <w:rFonts w:ascii="Tahoma" w:hAnsi="Tahoma" w:cs="Tahoma"/>
      <w:strike/>
      <w:color w:val="FF0000"/>
      <w:sz w:val="29"/>
      <w:szCs w:val="29"/>
      <w:shd w:val="clear" w:color="auto" w:fill="auto"/>
      <w:lang w:val="pl-PL" w:eastAsia="pl-PL"/>
    </w:rPr>
  </w:style>
  <w:style w:type="character" w:customStyle="1" w:styleId="samedocreference1">
    <w:name w:val="samedocreference1"/>
    <w:uiPriority w:val="99"/>
    <w:rsid w:val="00673E24"/>
    <w:rPr>
      <w:rFonts w:ascii="Tahoma" w:hAnsi="Tahoma" w:cs="Tahoma"/>
      <w:color w:val="auto"/>
      <w:sz w:val="29"/>
      <w:szCs w:val="29"/>
      <w:u w:val="single"/>
      <w:lang w:val="pl-PL" w:eastAsia="pl-PL"/>
    </w:rPr>
  </w:style>
  <w:style w:type="character" w:customStyle="1" w:styleId="samedocreference15">
    <w:name w:val="samedocreference15"/>
    <w:uiPriority w:val="99"/>
    <w:rsid w:val="00673E24"/>
    <w:rPr>
      <w:rFonts w:ascii="Tahoma" w:hAnsi="Tahoma" w:cs="Tahoma"/>
      <w:color w:val="auto"/>
      <w:sz w:val="29"/>
      <w:szCs w:val="29"/>
      <w:u w:val="single"/>
      <w:lang w:val="pl-PL" w:eastAsia="pl-PL"/>
    </w:rPr>
  </w:style>
  <w:style w:type="character" w:customStyle="1" w:styleId="samedocreference3">
    <w:name w:val="samedocreference3"/>
    <w:uiPriority w:val="99"/>
    <w:rsid w:val="00673E24"/>
    <w:rPr>
      <w:rFonts w:ascii="Tahoma" w:hAnsi="Tahoma" w:cs="Tahoma"/>
      <w:color w:val="auto"/>
      <w:sz w:val="29"/>
      <w:szCs w:val="29"/>
      <w:u w:val="single"/>
      <w:lang w:val="pl-PL" w:eastAsia="pl-PL"/>
    </w:rPr>
  </w:style>
  <w:style w:type="character" w:customStyle="1" w:styleId="BodyTextIndent31">
    <w:name w:val="Body Text Indent 31"/>
    <w:aliases w:val="Char Char Char Char Char Char Char Char"/>
    <w:uiPriority w:val="99"/>
    <w:rsid w:val="00673E24"/>
    <w:rPr>
      <w:b/>
      <w:bCs/>
      <w:sz w:val="24"/>
      <w:szCs w:val="24"/>
      <w:lang w:val="bg-BG" w:eastAsia="en-US"/>
    </w:rPr>
  </w:style>
  <w:style w:type="character" w:customStyle="1" w:styleId="alt">
    <w:name w:val="al_t"/>
    <w:basedOn w:val="DefaultParagraphFont"/>
    <w:uiPriority w:val="99"/>
    <w:rsid w:val="00673E24"/>
  </w:style>
  <w:style w:type="character" w:customStyle="1" w:styleId="alcapt2">
    <w:name w:val="al_capt2"/>
    <w:uiPriority w:val="99"/>
    <w:rsid w:val="00673E24"/>
    <w:rPr>
      <w:rFonts w:ascii="Times New Roman" w:hAnsi="Times New Roman" w:cs="Times New Roman"/>
      <w:i/>
      <w:iCs/>
    </w:rPr>
  </w:style>
  <w:style w:type="paragraph" w:styleId="ListBullet">
    <w:name w:val="List Bullet"/>
    <w:basedOn w:val="Normal"/>
    <w:uiPriority w:val="99"/>
    <w:rsid w:val="00673E24"/>
    <w:pPr>
      <w:numPr>
        <w:numId w:val="3"/>
      </w:numPr>
      <w:tabs>
        <w:tab w:val="clear" w:pos="926"/>
        <w:tab w:val="num" w:pos="360"/>
      </w:tabs>
      <w:spacing w:before="0" w:after="200"/>
      <w:ind w:left="360"/>
      <w:jc w:val="left"/>
    </w:pPr>
    <w:rPr>
      <w:rFonts w:ascii="Calibri" w:eastAsia="Times New Roman" w:hAnsi="Calibri" w:cs="Calibri"/>
      <w:sz w:val="22"/>
      <w:lang w:eastAsia="bg-BG"/>
    </w:rPr>
  </w:style>
  <w:style w:type="paragraph" w:styleId="NoSpacing">
    <w:name w:val="No Spacing"/>
    <w:uiPriority w:val="1"/>
    <w:qFormat/>
    <w:rsid w:val="00673E24"/>
    <w:pPr>
      <w:spacing w:after="0" w:line="240" w:lineRule="auto"/>
    </w:pPr>
    <w:rPr>
      <w:rFonts w:ascii="Calibri" w:eastAsia="Times New Roman" w:hAnsi="Calibri" w:cs="Calibri"/>
      <w:lang w:eastAsia="bg-BG"/>
    </w:rPr>
  </w:style>
  <w:style w:type="paragraph" w:customStyle="1" w:styleId="a2">
    <w:name w:val="Знак Знак"/>
    <w:basedOn w:val="Normal"/>
    <w:rsid w:val="00673E24"/>
    <w:pPr>
      <w:tabs>
        <w:tab w:val="left" w:pos="709"/>
      </w:tabs>
      <w:spacing w:before="0" w:after="0" w:line="240" w:lineRule="auto"/>
      <w:jc w:val="left"/>
    </w:pPr>
    <w:rPr>
      <w:rFonts w:ascii="Tahoma" w:eastAsia="Times New Roman" w:hAnsi="Tahoma" w:cs="Times New Roman"/>
      <w:szCs w:val="24"/>
      <w:lang w:val="pl-PL" w:eastAsia="pl-PL"/>
    </w:rPr>
  </w:style>
  <w:style w:type="character" w:customStyle="1" w:styleId="DeltaViewInsertion">
    <w:name w:val="DeltaView Insertion"/>
    <w:rsid w:val="00673E24"/>
    <w:rPr>
      <w:b/>
      <w:i/>
      <w:spacing w:val="0"/>
      <w:lang w:val="bg-BG" w:eastAsia="bg-BG"/>
    </w:rPr>
  </w:style>
  <w:style w:type="paragraph" w:customStyle="1" w:styleId="Tiret0">
    <w:name w:val="Tiret 0"/>
    <w:basedOn w:val="Normal"/>
    <w:rsid w:val="00673E24"/>
    <w:pPr>
      <w:numPr>
        <w:numId w:val="4"/>
      </w:numPr>
      <w:spacing w:line="240" w:lineRule="auto"/>
    </w:pPr>
    <w:rPr>
      <w:rFonts w:ascii="Times New Roman" w:eastAsia="Calibri" w:hAnsi="Times New Roman" w:cs="Times New Roman"/>
      <w:lang w:eastAsia="bg-BG"/>
    </w:rPr>
  </w:style>
  <w:style w:type="paragraph" w:customStyle="1" w:styleId="Tiret1">
    <w:name w:val="Tiret 1"/>
    <w:basedOn w:val="Normal"/>
    <w:rsid w:val="00673E24"/>
    <w:pPr>
      <w:numPr>
        <w:numId w:val="5"/>
      </w:numPr>
      <w:spacing w:line="240" w:lineRule="auto"/>
    </w:pPr>
    <w:rPr>
      <w:rFonts w:ascii="Times New Roman" w:eastAsia="Calibri" w:hAnsi="Times New Roman" w:cs="Times New Roman"/>
      <w:lang w:eastAsia="bg-BG"/>
    </w:rPr>
  </w:style>
  <w:style w:type="paragraph" w:customStyle="1" w:styleId="NumPar1">
    <w:name w:val="NumPar 1"/>
    <w:basedOn w:val="Normal"/>
    <w:next w:val="Normal"/>
    <w:rsid w:val="00673E24"/>
    <w:pPr>
      <w:numPr>
        <w:numId w:val="6"/>
      </w:numPr>
      <w:spacing w:line="240" w:lineRule="auto"/>
    </w:pPr>
    <w:rPr>
      <w:rFonts w:ascii="Times New Roman" w:eastAsia="Calibri" w:hAnsi="Times New Roman" w:cs="Times New Roman"/>
      <w:lang w:eastAsia="bg-BG"/>
    </w:rPr>
  </w:style>
  <w:style w:type="paragraph" w:customStyle="1" w:styleId="NumPar2">
    <w:name w:val="NumPar 2"/>
    <w:basedOn w:val="Normal"/>
    <w:next w:val="Normal"/>
    <w:rsid w:val="00673E24"/>
    <w:pPr>
      <w:numPr>
        <w:ilvl w:val="1"/>
        <w:numId w:val="6"/>
      </w:numPr>
      <w:spacing w:line="240" w:lineRule="auto"/>
    </w:pPr>
    <w:rPr>
      <w:rFonts w:ascii="Times New Roman" w:eastAsia="Calibri" w:hAnsi="Times New Roman" w:cs="Times New Roman"/>
      <w:lang w:eastAsia="bg-BG"/>
    </w:rPr>
  </w:style>
  <w:style w:type="paragraph" w:customStyle="1" w:styleId="NumPar3">
    <w:name w:val="NumPar 3"/>
    <w:basedOn w:val="Normal"/>
    <w:next w:val="Normal"/>
    <w:rsid w:val="00673E24"/>
    <w:pPr>
      <w:numPr>
        <w:ilvl w:val="2"/>
        <w:numId w:val="6"/>
      </w:numPr>
      <w:spacing w:line="240" w:lineRule="auto"/>
    </w:pPr>
    <w:rPr>
      <w:rFonts w:ascii="Times New Roman" w:eastAsia="Calibri" w:hAnsi="Times New Roman" w:cs="Times New Roman"/>
      <w:lang w:eastAsia="bg-BG"/>
    </w:rPr>
  </w:style>
  <w:style w:type="paragraph" w:customStyle="1" w:styleId="NumPar4">
    <w:name w:val="NumPar 4"/>
    <w:basedOn w:val="Normal"/>
    <w:next w:val="Normal"/>
    <w:rsid w:val="00673E24"/>
    <w:pPr>
      <w:numPr>
        <w:ilvl w:val="3"/>
        <w:numId w:val="6"/>
      </w:numPr>
      <w:spacing w:line="240" w:lineRule="auto"/>
    </w:pPr>
    <w:rPr>
      <w:rFonts w:ascii="Times New Roman" w:eastAsia="Calibri" w:hAnsi="Times New Roman" w:cs="Times New Roman"/>
      <w:lang w:eastAsia="bg-BG"/>
    </w:rPr>
  </w:style>
  <w:style w:type="paragraph" w:customStyle="1" w:styleId="title1">
    <w:name w:val="title1"/>
    <w:basedOn w:val="Normal"/>
    <w:rsid w:val="00673E24"/>
    <w:pPr>
      <w:spacing w:before="100" w:beforeAutospacing="1" w:after="100" w:afterAutospacing="1" w:line="240" w:lineRule="auto"/>
      <w:jc w:val="center"/>
    </w:pPr>
    <w:rPr>
      <w:rFonts w:ascii="Times New Roman" w:eastAsia="Times New Roman" w:hAnsi="Times New Roman" w:cs="Times New Roman"/>
      <w:b/>
      <w:bCs/>
      <w:sz w:val="30"/>
      <w:szCs w:val="30"/>
      <w:lang w:eastAsia="bg-BG"/>
    </w:rPr>
  </w:style>
  <w:style w:type="paragraph" w:customStyle="1" w:styleId="BodyTextgorskatexnika">
    <w:name w:val="Body Text.gorska texnika"/>
    <w:basedOn w:val="Normal"/>
    <w:rsid w:val="00673E24"/>
    <w:pPr>
      <w:suppressAutoHyphens/>
      <w:spacing w:before="0" w:after="0" w:line="240" w:lineRule="auto"/>
    </w:pPr>
    <w:rPr>
      <w:rFonts w:ascii="Times New Roman" w:eastAsia="Times New Roman" w:hAnsi="Times New Roman" w:cs="Times New Roman"/>
      <w:szCs w:val="20"/>
      <w:lang w:eastAsia="ar-SA"/>
    </w:rPr>
  </w:style>
  <w:style w:type="paragraph" w:styleId="NormalIndent">
    <w:name w:val="Normal Indent"/>
    <w:basedOn w:val="Normal"/>
    <w:semiHidden/>
    <w:unhideWhenUsed/>
    <w:rsid w:val="00673E24"/>
    <w:pPr>
      <w:widowControl w:val="0"/>
      <w:autoSpaceDE w:val="0"/>
      <w:autoSpaceDN w:val="0"/>
      <w:spacing w:before="0" w:after="0" w:line="240" w:lineRule="auto"/>
      <w:ind w:firstLine="680"/>
    </w:pPr>
    <w:rPr>
      <w:rFonts w:ascii="Times New Roman" w:eastAsia="Times New Roman" w:hAnsi="Times New Roman" w:cs="Times New Roman"/>
      <w:szCs w:val="24"/>
      <w:lang w:eastAsia="bg-BG"/>
    </w:rPr>
  </w:style>
  <w:style w:type="character" w:customStyle="1" w:styleId="6">
    <w:name w:val="Основен текст (6)_"/>
    <w:link w:val="60"/>
    <w:rsid w:val="00673E24"/>
    <w:rPr>
      <w:rFonts w:ascii="Times New Roman" w:eastAsia="Times New Roman" w:hAnsi="Times New Roman"/>
      <w:sz w:val="23"/>
      <w:szCs w:val="23"/>
      <w:shd w:val="clear" w:color="auto" w:fill="FFFFFF"/>
    </w:rPr>
  </w:style>
  <w:style w:type="paragraph" w:customStyle="1" w:styleId="60">
    <w:name w:val="Основен текст (6)"/>
    <w:basedOn w:val="Normal"/>
    <w:link w:val="6"/>
    <w:rsid w:val="00673E24"/>
    <w:pPr>
      <w:shd w:val="clear" w:color="auto" w:fill="FFFFFF"/>
      <w:spacing w:before="0" w:line="317" w:lineRule="exact"/>
    </w:pPr>
    <w:rPr>
      <w:rFonts w:ascii="Times New Roman" w:eastAsia="Times New Roman" w:hAnsi="Times New Roman"/>
      <w:sz w:val="23"/>
      <w:szCs w:val="23"/>
    </w:rPr>
  </w:style>
  <w:style w:type="character" w:customStyle="1" w:styleId="filled-value2">
    <w:name w:val="filled-value2"/>
    <w:rsid w:val="00673E24"/>
    <w:rPr>
      <w:b w:val="0"/>
      <w:bCs w:val="0"/>
      <w:vanish/>
      <w:webHidden w:val="0"/>
      <w:sz w:val="23"/>
      <w:szCs w:val="23"/>
      <w:specVanish/>
    </w:rPr>
  </w:style>
  <w:style w:type="paragraph" w:customStyle="1" w:styleId="4">
    <w:name w:val="Основен текст4"/>
    <w:basedOn w:val="Normal"/>
    <w:rsid w:val="00673E24"/>
    <w:pPr>
      <w:shd w:val="clear" w:color="auto" w:fill="FFFFFF"/>
      <w:spacing w:after="0" w:line="317" w:lineRule="exact"/>
      <w:ind w:hanging="720"/>
    </w:pPr>
    <w:rPr>
      <w:rFonts w:ascii="Times New Roman" w:eastAsia="Times New Roman" w:hAnsi="Times New Roman" w:cs="Times New Roman"/>
      <w:color w:val="000000"/>
      <w:sz w:val="22"/>
      <w:lang w:val="bg" w:eastAsia="bg-BG"/>
    </w:rPr>
  </w:style>
  <w:style w:type="paragraph" w:customStyle="1" w:styleId="Text1">
    <w:name w:val="Text 1"/>
    <w:basedOn w:val="Normal"/>
    <w:rsid w:val="00673E24"/>
    <w:pPr>
      <w:spacing w:line="240" w:lineRule="auto"/>
      <w:ind w:left="850"/>
    </w:pPr>
    <w:rPr>
      <w:rFonts w:ascii="Times New Roman" w:eastAsia="Calibri" w:hAnsi="Times New Roman" w:cs="Times New Roman"/>
      <w:lang w:eastAsia="bg-BG"/>
    </w:rPr>
  </w:style>
  <w:style w:type="character" w:customStyle="1" w:styleId="40">
    <w:name w:val="Основен текст (4)_"/>
    <w:link w:val="41"/>
    <w:rsid w:val="00673E24"/>
    <w:rPr>
      <w:rFonts w:ascii="Times New Roman" w:eastAsia="Times New Roman" w:hAnsi="Times New Roman"/>
      <w:sz w:val="27"/>
      <w:szCs w:val="27"/>
      <w:shd w:val="clear" w:color="auto" w:fill="FFFFFF"/>
    </w:rPr>
  </w:style>
  <w:style w:type="paragraph" w:customStyle="1" w:styleId="41">
    <w:name w:val="Основен текст (4)"/>
    <w:basedOn w:val="Normal"/>
    <w:link w:val="40"/>
    <w:rsid w:val="00673E24"/>
    <w:pPr>
      <w:shd w:val="clear" w:color="auto" w:fill="FFFFFF"/>
      <w:spacing w:before="360" w:after="0" w:line="370" w:lineRule="exact"/>
      <w:jc w:val="center"/>
    </w:pPr>
    <w:rPr>
      <w:rFonts w:ascii="Times New Roman" w:eastAsia="Times New Roman" w:hAnsi="Times New Roman"/>
      <w:sz w:val="27"/>
      <w:szCs w:val="27"/>
    </w:rPr>
  </w:style>
  <w:style w:type="character" w:customStyle="1" w:styleId="2">
    <w:name w:val="Основен текст (2)"/>
    <w:basedOn w:val="DefaultParagraphFont"/>
    <w:rsid w:val="00673E24"/>
    <w:rPr>
      <w:rFonts w:ascii="Times New Roman" w:eastAsia="Times New Roman" w:hAnsi="Times New Roman" w:cs="Times New Roman"/>
      <w:b w:val="0"/>
      <w:bCs w:val="0"/>
      <w:i w:val="0"/>
      <w:iCs w:val="0"/>
      <w:smallCaps w:val="0"/>
      <w:strike w:val="0"/>
      <w:spacing w:val="0"/>
      <w:sz w:val="24"/>
      <w:szCs w:val="24"/>
    </w:rPr>
  </w:style>
  <w:style w:type="character" w:customStyle="1" w:styleId="3">
    <w:name w:val="Заглавие #3"/>
    <w:rsid w:val="00673E24"/>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10">
    <w:name w:val="Списък на абзаци1"/>
    <w:basedOn w:val="Normal"/>
    <w:qFormat/>
    <w:rsid w:val="00673E24"/>
    <w:pPr>
      <w:spacing w:before="0" w:after="200"/>
      <w:ind w:left="708"/>
      <w:jc w:val="left"/>
    </w:pPr>
    <w:rPr>
      <w:rFonts w:ascii="Calibri" w:eastAsia="Calibri" w:hAnsi="Calibri" w:cs="Times New Roman"/>
      <w:sz w:val="22"/>
      <w:lang w:val="x-none"/>
    </w:rPr>
  </w:style>
  <w:style w:type="paragraph" w:customStyle="1" w:styleId="11">
    <w:name w:val="Без разредка1"/>
    <w:link w:val="a3"/>
    <w:qFormat/>
    <w:rsid w:val="00673E24"/>
    <w:pPr>
      <w:spacing w:after="0" w:line="240" w:lineRule="auto"/>
    </w:pPr>
    <w:rPr>
      <w:rFonts w:ascii="Calibri" w:eastAsia="Times New Roman" w:hAnsi="Calibri" w:cs="Times New Roman"/>
      <w:sz w:val="20"/>
      <w:szCs w:val="20"/>
      <w:lang w:val="en-US" w:eastAsia="bg-BG"/>
    </w:rPr>
  </w:style>
  <w:style w:type="character" w:customStyle="1" w:styleId="a3">
    <w:name w:val="Без разредка Знак"/>
    <w:link w:val="11"/>
    <w:rsid w:val="00673E24"/>
    <w:rPr>
      <w:rFonts w:ascii="Calibri" w:eastAsia="Times New Roman" w:hAnsi="Calibri" w:cs="Times New Roman"/>
      <w:sz w:val="20"/>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AB"/>
    <w:pPr>
      <w:spacing w:before="120" w:after="120" w:line="276" w:lineRule="auto"/>
      <w:jc w:val="both"/>
    </w:pPr>
    <w:rPr>
      <w:rFonts w:ascii="Trebuchet MS" w:hAnsi="Trebuchet MS"/>
      <w:sz w:val="24"/>
    </w:rPr>
  </w:style>
  <w:style w:type="paragraph" w:styleId="Heading1">
    <w:name w:val="heading 1"/>
    <w:aliases w:val="Heading 1 Char Char,Heading 1 Char Char Char Char,Heading 1 Char Char Char Char Char Char Char"/>
    <w:basedOn w:val="Normal"/>
    <w:next w:val="Normal"/>
    <w:link w:val="Heading1Char"/>
    <w:uiPriority w:val="99"/>
    <w:qFormat/>
    <w:rsid w:val="00AA45AB"/>
    <w:pPr>
      <w:keepNext/>
      <w:keepLines/>
      <w:numPr>
        <w:numId w:val="2"/>
      </w:numPr>
      <w:spacing w:before="240" w:after="240"/>
      <w:jc w:val="center"/>
      <w:outlineLvl w:val="0"/>
    </w:pPr>
    <w:rPr>
      <w:rFonts w:eastAsiaTheme="majorEastAsia" w:cstheme="majorBidi"/>
      <w:b/>
      <w:smallCaps/>
      <w:szCs w:val="32"/>
    </w:rPr>
  </w:style>
  <w:style w:type="paragraph" w:styleId="Heading2">
    <w:name w:val="heading 2"/>
    <w:basedOn w:val="Normal"/>
    <w:next w:val="Normal"/>
    <w:link w:val="Heading2Char"/>
    <w:uiPriority w:val="99"/>
    <w:qFormat/>
    <w:rsid w:val="00673E24"/>
    <w:pPr>
      <w:keepNext/>
      <w:spacing w:before="0" w:after="0" w:line="240" w:lineRule="auto"/>
      <w:jc w:val="center"/>
      <w:outlineLvl w:val="1"/>
    </w:pPr>
    <w:rPr>
      <w:rFonts w:ascii="Calibri" w:eastAsia="Times New Roman" w:hAnsi="Calibri" w:cs="Calibri"/>
      <w:b/>
      <w:bCs/>
      <w:color w:val="FF0000"/>
      <w:szCs w:val="24"/>
    </w:rPr>
  </w:style>
  <w:style w:type="paragraph" w:styleId="Heading3">
    <w:name w:val="heading 3"/>
    <w:basedOn w:val="Normal"/>
    <w:next w:val="Normal"/>
    <w:link w:val="Heading3Char"/>
    <w:uiPriority w:val="99"/>
    <w:qFormat/>
    <w:rsid w:val="00673E24"/>
    <w:pPr>
      <w:keepNext/>
      <w:spacing w:before="240" w:after="60" w:line="240" w:lineRule="auto"/>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673E24"/>
    <w:pPr>
      <w:keepNext/>
      <w:spacing w:before="240" w:after="60" w:line="240" w:lineRule="auto"/>
      <w:jc w:val="left"/>
      <w:outlineLvl w:val="3"/>
    </w:pPr>
    <w:rPr>
      <w:rFonts w:ascii="Calibri" w:eastAsia="Times New Roman" w:hAnsi="Calibri" w:cs="Calibri"/>
      <w:b/>
      <w:bCs/>
      <w:sz w:val="28"/>
      <w:szCs w:val="28"/>
      <w:lang w:val="en-US"/>
    </w:rPr>
  </w:style>
  <w:style w:type="paragraph" w:styleId="Heading5">
    <w:name w:val="heading 5"/>
    <w:basedOn w:val="Normal"/>
    <w:next w:val="Normal"/>
    <w:link w:val="Heading5Char"/>
    <w:uiPriority w:val="99"/>
    <w:qFormat/>
    <w:rsid w:val="00673E24"/>
    <w:pPr>
      <w:spacing w:before="240" w:after="60" w:line="240" w:lineRule="auto"/>
      <w:jc w:val="left"/>
      <w:outlineLvl w:val="4"/>
    </w:pPr>
    <w:rPr>
      <w:rFonts w:ascii="Calibri" w:eastAsia="Times New Roman" w:hAnsi="Calibri" w:cs="Calibri"/>
      <w:b/>
      <w:bCs/>
      <w:i/>
      <w:iCs/>
      <w:sz w:val="26"/>
      <w:szCs w:val="26"/>
      <w:lang w:val="en-US"/>
    </w:rPr>
  </w:style>
  <w:style w:type="paragraph" w:styleId="Heading6">
    <w:name w:val="heading 6"/>
    <w:basedOn w:val="Normal"/>
    <w:next w:val="Normal"/>
    <w:link w:val="Heading6Char"/>
    <w:uiPriority w:val="99"/>
    <w:qFormat/>
    <w:rsid w:val="00673E24"/>
    <w:pPr>
      <w:spacing w:before="240" w:after="60" w:line="240" w:lineRule="auto"/>
      <w:jc w:val="left"/>
      <w:outlineLvl w:val="5"/>
    </w:pPr>
    <w:rPr>
      <w:rFonts w:ascii="Calibri" w:eastAsia="Times New Roman" w:hAnsi="Calibri" w:cs="Calibri"/>
      <w:b/>
      <w:bCs/>
      <w:sz w:val="22"/>
    </w:rPr>
  </w:style>
  <w:style w:type="paragraph" w:styleId="Heading7">
    <w:name w:val="heading 7"/>
    <w:basedOn w:val="Normal"/>
    <w:next w:val="Normal"/>
    <w:link w:val="Heading7Char"/>
    <w:uiPriority w:val="99"/>
    <w:qFormat/>
    <w:rsid w:val="00673E24"/>
    <w:pPr>
      <w:spacing w:before="240" w:after="60" w:line="240" w:lineRule="auto"/>
      <w:jc w:val="left"/>
      <w:outlineLvl w:val="6"/>
    </w:pPr>
    <w:rPr>
      <w:rFonts w:ascii="Calibri" w:eastAsia="Times New Roman" w:hAnsi="Calibri" w:cs="Calibri"/>
      <w:szCs w:val="24"/>
      <w:lang w:val="en-US"/>
    </w:rPr>
  </w:style>
  <w:style w:type="paragraph" w:styleId="Heading8">
    <w:name w:val="heading 8"/>
    <w:basedOn w:val="Normal"/>
    <w:next w:val="Normal"/>
    <w:link w:val="Heading8Char"/>
    <w:uiPriority w:val="99"/>
    <w:qFormat/>
    <w:rsid w:val="00673E24"/>
    <w:pPr>
      <w:spacing w:before="240" w:after="60" w:line="240" w:lineRule="auto"/>
      <w:jc w:val="left"/>
      <w:outlineLvl w:val="7"/>
    </w:pPr>
    <w:rPr>
      <w:rFonts w:ascii="Calibri" w:eastAsia="Times New Roman" w:hAnsi="Calibri" w:cs="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 Char Char Char Char,Heading 1 Char Char Char Char Char Char Char Char"/>
    <w:basedOn w:val="DefaultParagraphFont"/>
    <w:link w:val="Heading1"/>
    <w:uiPriority w:val="99"/>
    <w:rsid w:val="00AA45AB"/>
    <w:rPr>
      <w:rFonts w:ascii="Trebuchet MS" w:eastAsiaTheme="majorEastAsia" w:hAnsi="Trebuchet MS" w:cstheme="majorBidi"/>
      <w:b/>
      <w:smallCaps/>
      <w:sz w:val="24"/>
      <w:szCs w:val="32"/>
    </w:rPr>
  </w:style>
  <w:style w:type="character" w:customStyle="1" w:styleId="Heading2Char">
    <w:name w:val="Heading 2 Char"/>
    <w:basedOn w:val="DefaultParagraphFont"/>
    <w:link w:val="Heading2"/>
    <w:uiPriority w:val="99"/>
    <w:rsid w:val="00673E24"/>
    <w:rPr>
      <w:rFonts w:ascii="Calibri" w:eastAsia="Times New Roman" w:hAnsi="Calibri" w:cs="Calibri"/>
      <w:b/>
      <w:bCs/>
      <w:color w:val="FF0000"/>
      <w:sz w:val="24"/>
      <w:szCs w:val="24"/>
    </w:rPr>
  </w:style>
  <w:style w:type="character" w:customStyle="1" w:styleId="Heading3Char">
    <w:name w:val="Heading 3 Char"/>
    <w:basedOn w:val="DefaultParagraphFont"/>
    <w:link w:val="Heading3"/>
    <w:uiPriority w:val="99"/>
    <w:rsid w:val="00673E24"/>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673E24"/>
    <w:rPr>
      <w:rFonts w:ascii="Calibri" w:eastAsia="Times New Roman" w:hAnsi="Calibri" w:cs="Calibri"/>
      <w:b/>
      <w:bCs/>
      <w:sz w:val="28"/>
      <w:szCs w:val="28"/>
      <w:lang w:val="en-US"/>
    </w:rPr>
  </w:style>
  <w:style w:type="character" w:customStyle="1" w:styleId="Heading5Char">
    <w:name w:val="Heading 5 Char"/>
    <w:basedOn w:val="DefaultParagraphFont"/>
    <w:link w:val="Heading5"/>
    <w:uiPriority w:val="99"/>
    <w:rsid w:val="00673E24"/>
    <w:rPr>
      <w:rFonts w:ascii="Calibri" w:eastAsia="Times New Roman" w:hAnsi="Calibri" w:cs="Calibri"/>
      <w:b/>
      <w:bCs/>
      <w:i/>
      <w:iCs/>
      <w:sz w:val="26"/>
      <w:szCs w:val="26"/>
      <w:lang w:val="en-US"/>
    </w:rPr>
  </w:style>
  <w:style w:type="character" w:customStyle="1" w:styleId="Heading6Char">
    <w:name w:val="Heading 6 Char"/>
    <w:basedOn w:val="DefaultParagraphFont"/>
    <w:link w:val="Heading6"/>
    <w:uiPriority w:val="99"/>
    <w:rsid w:val="00673E24"/>
    <w:rPr>
      <w:rFonts w:ascii="Calibri" w:eastAsia="Times New Roman" w:hAnsi="Calibri" w:cs="Calibri"/>
      <w:b/>
      <w:bCs/>
    </w:rPr>
  </w:style>
  <w:style w:type="character" w:customStyle="1" w:styleId="Heading7Char">
    <w:name w:val="Heading 7 Char"/>
    <w:basedOn w:val="DefaultParagraphFont"/>
    <w:link w:val="Heading7"/>
    <w:uiPriority w:val="99"/>
    <w:rsid w:val="00673E24"/>
    <w:rPr>
      <w:rFonts w:ascii="Calibri" w:eastAsia="Times New Roman" w:hAnsi="Calibri" w:cs="Calibri"/>
      <w:sz w:val="24"/>
      <w:szCs w:val="24"/>
      <w:lang w:val="en-US"/>
    </w:rPr>
  </w:style>
  <w:style w:type="character" w:customStyle="1" w:styleId="Heading8Char">
    <w:name w:val="Heading 8 Char"/>
    <w:basedOn w:val="DefaultParagraphFont"/>
    <w:link w:val="Heading8"/>
    <w:uiPriority w:val="99"/>
    <w:rsid w:val="00673E24"/>
    <w:rPr>
      <w:rFonts w:ascii="Calibri" w:eastAsia="Times New Roman" w:hAnsi="Calibri" w:cs="Calibri"/>
      <w:i/>
      <w:iCs/>
      <w:sz w:val="24"/>
      <w:szCs w:val="24"/>
    </w:rPr>
  </w:style>
  <w:style w:type="paragraph" w:styleId="Header">
    <w:name w:val="header"/>
    <w:aliases w:val="Char Char Char,Intestazione.int.intestazione,Intestazione.int,Char1 Char,hd, Char2,even,Header Char Char,Char5 Char Char,Char5 Char1 Char,Header Char1 Char,Header Char Char Char,Char5 Char Char Char"/>
    <w:basedOn w:val="Normal"/>
    <w:link w:val="HeaderChar"/>
    <w:unhideWhenUsed/>
    <w:rsid w:val="00AA45AB"/>
    <w:pPr>
      <w:tabs>
        <w:tab w:val="center" w:pos="4536"/>
        <w:tab w:val="right" w:pos="9072"/>
      </w:tabs>
      <w:spacing w:after="0" w:line="240" w:lineRule="auto"/>
    </w:pPr>
  </w:style>
  <w:style w:type="character" w:customStyle="1" w:styleId="HeaderChar">
    <w:name w:val="Header Char"/>
    <w:aliases w:val="Char Char Char Char,Intestazione.int.intestazione Char,Intestazione.int Char,Char1 Char Char,hd Char, Char2 Char,even Char,Header Char Char Char1,Char5 Char Char Char1,Char5 Char1 Char Char,Header Char1 Char Char,Header Char Char Char Char"/>
    <w:basedOn w:val="DefaultParagraphFont"/>
    <w:link w:val="Header"/>
    <w:rsid w:val="00AA45AB"/>
  </w:style>
  <w:style w:type="paragraph" w:styleId="Footer">
    <w:name w:val="footer"/>
    <w:aliases w:val=" Char,Char"/>
    <w:basedOn w:val="Normal"/>
    <w:link w:val="FooterChar"/>
    <w:uiPriority w:val="99"/>
    <w:unhideWhenUsed/>
    <w:rsid w:val="00AA45AB"/>
    <w:pPr>
      <w:tabs>
        <w:tab w:val="center" w:pos="4536"/>
        <w:tab w:val="right" w:pos="9072"/>
      </w:tabs>
      <w:spacing w:after="0" w:line="240" w:lineRule="auto"/>
    </w:pPr>
  </w:style>
  <w:style w:type="character" w:customStyle="1" w:styleId="FooterChar">
    <w:name w:val="Footer Char"/>
    <w:aliases w:val=" Char Char1,Char Char"/>
    <w:basedOn w:val="DefaultParagraphFont"/>
    <w:link w:val="Footer"/>
    <w:uiPriority w:val="99"/>
    <w:rsid w:val="00AA45AB"/>
  </w:style>
  <w:style w:type="paragraph" w:styleId="ListParagraph">
    <w:name w:val="List Paragraph"/>
    <w:aliases w:val="ПАРАГРАФ,Гл точки,Colorful List Accent 1"/>
    <w:basedOn w:val="Normal"/>
    <w:link w:val="ListParagraphChar"/>
    <w:uiPriority w:val="34"/>
    <w:qFormat/>
    <w:rsid w:val="00AA45AB"/>
    <w:pPr>
      <w:ind w:left="720"/>
      <w:contextualSpacing/>
    </w:pPr>
  </w:style>
  <w:style w:type="character" w:customStyle="1" w:styleId="ListParagraphChar">
    <w:name w:val="List Paragraph Char"/>
    <w:aliases w:val="ПАРАГРАФ Char,Гл точки Char,Colorful List Accent 1 Char"/>
    <w:link w:val="ListParagraph"/>
    <w:rsid w:val="00AA45AB"/>
    <w:rPr>
      <w:rFonts w:ascii="Trebuchet MS" w:hAnsi="Trebuchet MS"/>
      <w:sz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A45AB"/>
    <w:pPr>
      <w:spacing w:before="0" w:after="0" w:line="240" w:lineRule="auto"/>
      <w:jc w:val="left"/>
    </w:pPr>
    <w:rPr>
      <w:rFonts w:ascii="Times New Roman" w:eastAsia="Batang" w:hAnsi="Times New Roman" w:cs="Times New Roman"/>
      <w:sz w:val="20"/>
      <w:szCs w:val="20"/>
      <w:lang w:val="en-GB"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AA45AB"/>
    <w:rPr>
      <w:rFonts w:ascii="Times New Roman" w:eastAsia="Batang" w:hAnsi="Times New Roman" w:cs="Times New Roman"/>
      <w:sz w:val="20"/>
      <w:szCs w:val="20"/>
      <w:lang w:val="en-GB"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ftref,Fussno,-E Fußnotenzeichen"/>
    <w:uiPriority w:val="99"/>
    <w:rsid w:val="00AA45AB"/>
    <w:rPr>
      <w:rFonts w:cs="Times New Roman"/>
      <w:vertAlign w:val="superscript"/>
    </w:rPr>
  </w:style>
  <w:style w:type="paragraph" w:styleId="HTMLPreformatted">
    <w:name w:val="HTML Preformatted"/>
    <w:basedOn w:val="Normal"/>
    <w:link w:val="HTMLPreformattedChar"/>
    <w:uiPriority w:val="99"/>
    <w:unhideWhenUsed/>
    <w:rsid w:val="00A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val="ro-RO" w:eastAsia="ro-RO"/>
    </w:rPr>
  </w:style>
  <w:style w:type="character" w:customStyle="1" w:styleId="HTMLPreformattedChar">
    <w:name w:val="HTML Preformatted Char"/>
    <w:basedOn w:val="DefaultParagraphFont"/>
    <w:link w:val="HTMLPreformatted"/>
    <w:uiPriority w:val="99"/>
    <w:rsid w:val="00AA45AB"/>
    <w:rPr>
      <w:rFonts w:ascii="Courier New" w:eastAsia="Times New Roman" w:hAnsi="Courier New" w:cs="Courier New"/>
      <w:color w:val="000000"/>
      <w:sz w:val="20"/>
      <w:szCs w:val="20"/>
      <w:lang w:val="ro-RO" w:eastAsia="ro-RO"/>
    </w:rPr>
  </w:style>
  <w:style w:type="character" w:customStyle="1" w:styleId="FooterChar1">
    <w:name w:val="Footer Char1"/>
    <w:aliases w:val=" Char Char,Char Char1"/>
    <w:basedOn w:val="DefaultParagraphFont"/>
    <w:uiPriority w:val="99"/>
    <w:rsid w:val="00673E24"/>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673E24"/>
  </w:style>
  <w:style w:type="paragraph" w:styleId="BalloonText">
    <w:name w:val="Balloon Text"/>
    <w:basedOn w:val="Normal"/>
    <w:link w:val="BalloonTextChar1"/>
    <w:uiPriority w:val="99"/>
    <w:semiHidden/>
    <w:unhideWhenUsed/>
    <w:rsid w:val="00673E24"/>
    <w:pPr>
      <w:spacing w:before="0" w:after="0" w:line="240" w:lineRule="auto"/>
      <w:jc w:val="left"/>
    </w:pPr>
    <w:rPr>
      <w:rFonts w:ascii="Tahoma" w:eastAsia="Times New Roman" w:hAnsi="Tahoma" w:cs="Tahoma"/>
      <w:sz w:val="16"/>
      <w:szCs w:val="16"/>
      <w:lang w:eastAsia="bg-BG"/>
    </w:rPr>
  </w:style>
  <w:style w:type="character" w:customStyle="1" w:styleId="BalloonTextChar1">
    <w:name w:val="Balloon Text Char1"/>
    <w:basedOn w:val="DefaultParagraphFont"/>
    <w:link w:val="BalloonText"/>
    <w:uiPriority w:val="99"/>
    <w:semiHidden/>
    <w:rsid w:val="00673E24"/>
    <w:rPr>
      <w:rFonts w:ascii="Tahoma" w:eastAsia="Times New Roman" w:hAnsi="Tahoma" w:cs="Tahoma"/>
      <w:sz w:val="16"/>
      <w:szCs w:val="16"/>
      <w:lang w:eastAsia="bg-BG"/>
    </w:rPr>
  </w:style>
  <w:style w:type="character" w:customStyle="1" w:styleId="BalloonTextChar">
    <w:name w:val="Balloon Text Char"/>
    <w:basedOn w:val="DefaultParagraphFont"/>
    <w:uiPriority w:val="99"/>
    <w:semiHidden/>
    <w:rsid w:val="00673E24"/>
    <w:rPr>
      <w:rFonts w:ascii="Segoe UI" w:hAnsi="Segoe UI" w:cs="Segoe UI"/>
      <w:sz w:val="18"/>
      <w:szCs w:val="18"/>
    </w:rPr>
  </w:style>
  <w:style w:type="paragraph" w:customStyle="1" w:styleId="Char1CharCharCharCharCharCharCharChar1CharCharCharChar">
    <w:name w:val="Char1 Char Char Char Char Char Char Char Char1 Char Char Char Char"/>
    <w:basedOn w:val="Normal"/>
    <w:rsid w:val="00673E24"/>
    <w:pPr>
      <w:tabs>
        <w:tab w:val="left" w:pos="709"/>
      </w:tabs>
      <w:spacing w:before="0" w:after="0" w:line="240" w:lineRule="auto"/>
      <w:jc w:val="left"/>
    </w:pPr>
    <w:rPr>
      <w:rFonts w:ascii="Tahoma" w:eastAsia="Times New Roman" w:hAnsi="Tahoma" w:cs="Times New Roman"/>
      <w:szCs w:val="24"/>
      <w:lang w:val="pl-PL" w:eastAsia="pl-PL"/>
    </w:rPr>
  </w:style>
  <w:style w:type="character" w:customStyle="1" w:styleId="CommentTextChar">
    <w:name w:val="Comment Text Char"/>
    <w:basedOn w:val="DefaultParagraphFont"/>
    <w:link w:val="CommentText"/>
    <w:uiPriority w:val="99"/>
    <w:semiHidden/>
    <w:rsid w:val="00673E24"/>
    <w:rPr>
      <w:rFonts w:ascii="Calibri" w:eastAsia="Times New Roman" w:hAnsi="Calibri" w:cs="Times New Roman"/>
      <w:sz w:val="20"/>
      <w:szCs w:val="20"/>
      <w:lang w:eastAsia="bg-BG"/>
    </w:rPr>
  </w:style>
  <w:style w:type="paragraph" w:styleId="CommentText">
    <w:name w:val="annotation text"/>
    <w:basedOn w:val="Normal"/>
    <w:link w:val="CommentTextChar"/>
    <w:uiPriority w:val="99"/>
    <w:semiHidden/>
    <w:unhideWhenUsed/>
    <w:rsid w:val="00673E24"/>
    <w:pPr>
      <w:spacing w:before="0" w:after="200" w:line="240" w:lineRule="auto"/>
      <w:jc w:val="left"/>
    </w:pPr>
    <w:rPr>
      <w:rFonts w:ascii="Calibri" w:eastAsia="Times New Roman" w:hAnsi="Calibri" w:cs="Times New Roman"/>
      <w:sz w:val="20"/>
      <w:szCs w:val="20"/>
      <w:lang w:eastAsia="bg-BG"/>
    </w:rPr>
  </w:style>
  <w:style w:type="paragraph" w:styleId="CommentSubject">
    <w:name w:val="annotation subject"/>
    <w:basedOn w:val="CommentText"/>
    <w:next w:val="CommentText"/>
    <w:link w:val="CommentSubjectChar1"/>
    <w:uiPriority w:val="99"/>
    <w:semiHidden/>
    <w:unhideWhenUsed/>
    <w:rsid w:val="00673E24"/>
    <w:rPr>
      <w:b/>
      <w:bCs/>
    </w:rPr>
  </w:style>
  <w:style w:type="character" w:customStyle="1" w:styleId="CommentSubjectChar1">
    <w:name w:val="Comment Subject Char1"/>
    <w:basedOn w:val="CommentTextChar"/>
    <w:link w:val="CommentSubject"/>
    <w:uiPriority w:val="99"/>
    <w:semiHidden/>
    <w:rsid w:val="00673E24"/>
    <w:rPr>
      <w:rFonts w:ascii="Calibri" w:eastAsia="Times New Roman" w:hAnsi="Calibri" w:cs="Times New Roman"/>
      <w:b/>
      <w:bCs/>
      <w:sz w:val="20"/>
      <w:szCs w:val="20"/>
      <w:lang w:eastAsia="bg-BG"/>
    </w:rPr>
  </w:style>
  <w:style w:type="character" w:customStyle="1" w:styleId="CommentSubjectChar">
    <w:name w:val="Comment Subject Char"/>
    <w:basedOn w:val="CommentTextChar"/>
    <w:uiPriority w:val="99"/>
    <w:semiHidden/>
    <w:rsid w:val="00673E24"/>
    <w:rPr>
      <w:rFonts w:ascii="Calibri" w:eastAsia="Times New Roman" w:hAnsi="Calibri" w:cs="Times New Roman"/>
      <w:b/>
      <w:bCs/>
      <w:sz w:val="20"/>
      <w:szCs w:val="20"/>
      <w:lang w:eastAsia="bg-BG"/>
    </w:rPr>
  </w:style>
  <w:style w:type="paragraph" w:customStyle="1" w:styleId="firstline">
    <w:name w:val="firstline"/>
    <w:basedOn w:val="Normal"/>
    <w:rsid w:val="00673E24"/>
    <w:pPr>
      <w:spacing w:before="100" w:beforeAutospacing="1" w:after="100" w:afterAutospacing="1" w:line="240" w:lineRule="auto"/>
      <w:jc w:val="left"/>
    </w:pPr>
    <w:rPr>
      <w:rFonts w:ascii="Times New Roman" w:eastAsia="Times New Roman" w:hAnsi="Times New Roman" w:cs="Times New Roman"/>
      <w:szCs w:val="24"/>
      <w:lang w:eastAsia="bg-BG"/>
    </w:rPr>
  </w:style>
  <w:style w:type="paragraph" w:styleId="BodyText">
    <w:name w:val="Body Text"/>
    <w:basedOn w:val="Normal"/>
    <w:link w:val="BodyTextChar"/>
    <w:uiPriority w:val="99"/>
    <w:rsid w:val="00673E24"/>
    <w:pPr>
      <w:spacing w:before="0" w:after="0" w:line="240" w:lineRule="auto"/>
    </w:pPr>
    <w:rPr>
      <w:rFonts w:ascii="Times New Roman" w:eastAsia="Times New Roman" w:hAnsi="Times New Roman" w:cs="Times New Roman"/>
      <w:szCs w:val="20"/>
      <w:lang w:eastAsia="bg-BG"/>
    </w:rPr>
  </w:style>
  <w:style w:type="character" w:customStyle="1" w:styleId="BodyTextChar">
    <w:name w:val="Body Text Char"/>
    <w:basedOn w:val="DefaultParagraphFont"/>
    <w:link w:val="BodyText"/>
    <w:uiPriority w:val="99"/>
    <w:rsid w:val="00673E24"/>
    <w:rPr>
      <w:rFonts w:ascii="Times New Roman" w:eastAsia="Times New Roman" w:hAnsi="Times New Roman" w:cs="Times New Roman"/>
      <w:sz w:val="24"/>
      <w:szCs w:val="20"/>
      <w:lang w:eastAsia="bg-BG"/>
    </w:rPr>
  </w:style>
  <w:style w:type="paragraph" w:styleId="BodyText2">
    <w:name w:val="Body Text 2"/>
    <w:basedOn w:val="Normal"/>
    <w:link w:val="BodyText2Char1"/>
    <w:uiPriority w:val="99"/>
    <w:unhideWhenUsed/>
    <w:rsid w:val="00673E24"/>
    <w:pPr>
      <w:spacing w:before="0" w:line="480" w:lineRule="auto"/>
      <w:jc w:val="left"/>
    </w:pPr>
    <w:rPr>
      <w:rFonts w:ascii="Calibri" w:eastAsia="Times New Roman" w:hAnsi="Calibri" w:cs="Times New Roman"/>
      <w:sz w:val="22"/>
      <w:lang w:eastAsia="bg-BG"/>
    </w:rPr>
  </w:style>
  <w:style w:type="character" w:customStyle="1" w:styleId="BodyText2Char1">
    <w:name w:val="Body Text 2 Char1"/>
    <w:basedOn w:val="DefaultParagraphFont"/>
    <w:link w:val="BodyText2"/>
    <w:uiPriority w:val="99"/>
    <w:rsid w:val="00673E24"/>
    <w:rPr>
      <w:rFonts w:ascii="Calibri" w:eastAsia="Times New Roman" w:hAnsi="Calibri" w:cs="Times New Roman"/>
      <w:lang w:eastAsia="bg-BG"/>
    </w:rPr>
  </w:style>
  <w:style w:type="character" w:customStyle="1" w:styleId="BodyText2Char">
    <w:name w:val="Body Text 2 Char"/>
    <w:basedOn w:val="DefaultParagraphFont"/>
    <w:uiPriority w:val="99"/>
    <w:rsid w:val="00673E24"/>
    <w:rPr>
      <w:rFonts w:ascii="Trebuchet MS" w:hAnsi="Trebuchet MS"/>
      <w:sz w:val="24"/>
    </w:rPr>
  </w:style>
  <w:style w:type="paragraph" w:customStyle="1" w:styleId="a">
    <w:name w:val="Знак Знак Знак"/>
    <w:basedOn w:val="Normal"/>
    <w:rsid w:val="00673E24"/>
    <w:pPr>
      <w:tabs>
        <w:tab w:val="left" w:pos="709"/>
      </w:tabs>
      <w:spacing w:before="0" w:after="0" w:line="240" w:lineRule="auto"/>
      <w:jc w:val="left"/>
    </w:pPr>
    <w:rPr>
      <w:rFonts w:ascii="Tahoma" w:eastAsia="Times New Roman" w:hAnsi="Tahoma" w:cs="Times New Roman"/>
      <w:szCs w:val="24"/>
      <w:lang w:val="pl-PL" w:eastAsia="pl-PL"/>
    </w:rPr>
  </w:style>
  <w:style w:type="paragraph" w:customStyle="1" w:styleId="Style7">
    <w:name w:val="Style7"/>
    <w:basedOn w:val="Normal"/>
    <w:rsid w:val="00673E24"/>
    <w:pPr>
      <w:widowControl w:val="0"/>
      <w:autoSpaceDE w:val="0"/>
      <w:autoSpaceDN w:val="0"/>
      <w:adjustRightInd w:val="0"/>
      <w:spacing w:before="0" w:after="0" w:line="274" w:lineRule="exact"/>
      <w:ind w:firstLine="715"/>
    </w:pPr>
    <w:rPr>
      <w:rFonts w:ascii="Arial Narrow" w:eastAsia="Times New Roman" w:hAnsi="Arial Narrow" w:cs="Times New Roman"/>
      <w:szCs w:val="24"/>
      <w:lang w:eastAsia="bg-BG"/>
    </w:rPr>
  </w:style>
  <w:style w:type="paragraph" w:customStyle="1" w:styleId="Style1">
    <w:name w:val="Style1"/>
    <w:basedOn w:val="Normal"/>
    <w:rsid w:val="00673E24"/>
    <w:pPr>
      <w:widowControl w:val="0"/>
      <w:autoSpaceDE w:val="0"/>
      <w:autoSpaceDN w:val="0"/>
      <w:adjustRightInd w:val="0"/>
      <w:spacing w:before="0" w:after="0" w:line="240" w:lineRule="auto"/>
      <w:jc w:val="left"/>
    </w:pPr>
    <w:rPr>
      <w:rFonts w:ascii="Times New Roman" w:eastAsia="Times New Roman" w:hAnsi="Times New Roman" w:cs="Times New Roman"/>
      <w:szCs w:val="24"/>
      <w:lang w:eastAsia="bg-BG"/>
    </w:rPr>
  </w:style>
  <w:style w:type="character" w:customStyle="1" w:styleId="FontStyle18">
    <w:name w:val="Font Style18"/>
    <w:rsid w:val="00673E24"/>
    <w:rPr>
      <w:rFonts w:ascii="Times New Roman" w:hAnsi="Times New Roman" w:cs="Times New Roman" w:hint="default"/>
      <w:sz w:val="40"/>
      <w:szCs w:val="40"/>
    </w:rPr>
  </w:style>
  <w:style w:type="character" w:customStyle="1" w:styleId="FontStyle19">
    <w:name w:val="Font Style19"/>
    <w:rsid w:val="00673E24"/>
    <w:rPr>
      <w:rFonts w:ascii="Times New Roman" w:hAnsi="Times New Roman" w:cs="Times New Roman" w:hint="default"/>
      <w:b/>
      <w:bCs/>
      <w:sz w:val="20"/>
      <w:szCs w:val="20"/>
    </w:rPr>
  </w:style>
  <w:style w:type="character" w:customStyle="1" w:styleId="FontStyle22">
    <w:name w:val="Font Style22"/>
    <w:rsid w:val="00673E24"/>
    <w:rPr>
      <w:rFonts w:ascii="Times New Roman" w:hAnsi="Times New Roman" w:cs="Times New Roman" w:hint="default"/>
      <w:sz w:val="20"/>
      <w:szCs w:val="20"/>
    </w:rPr>
  </w:style>
  <w:style w:type="paragraph" w:customStyle="1" w:styleId="Style5">
    <w:name w:val="Style5"/>
    <w:basedOn w:val="Normal"/>
    <w:rsid w:val="00673E24"/>
    <w:pPr>
      <w:widowControl w:val="0"/>
      <w:autoSpaceDE w:val="0"/>
      <w:autoSpaceDN w:val="0"/>
      <w:adjustRightInd w:val="0"/>
      <w:spacing w:before="0" w:after="0" w:line="288" w:lineRule="exact"/>
      <w:ind w:firstLine="720"/>
    </w:pPr>
    <w:rPr>
      <w:rFonts w:eastAsia="Times New Roman" w:cs="Times New Roman"/>
      <w:szCs w:val="24"/>
      <w:lang w:eastAsia="bg-BG"/>
    </w:rPr>
  </w:style>
  <w:style w:type="character" w:customStyle="1" w:styleId="FontStyle26">
    <w:name w:val="Font Style26"/>
    <w:rsid w:val="00673E24"/>
    <w:rPr>
      <w:rFonts w:ascii="Times New Roman" w:hAnsi="Times New Roman" w:cs="Times New Roman"/>
      <w:b/>
      <w:bCs/>
      <w:spacing w:val="-10"/>
      <w:sz w:val="22"/>
      <w:szCs w:val="22"/>
    </w:rPr>
  </w:style>
  <w:style w:type="paragraph" w:customStyle="1" w:styleId="Style4">
    <w:name w:val="Style4"/>
    <w:basedOn w:val="Normal"/>
    <w:rsid w:val="00673E24"/>
    <w:pPr>
      <w:widowControl w:val="0"/>
      <w:autoSpaceDE w:val="0"/>
      <w:autoSpaceDN w:val="0"/>
      <w:adjustRightInd w:val="0"/>
      <w:spacing w:before="0" w:after="0" w:line="547" w:lineRule="exact"/>
      <w:jc w:val="left"/>
    </w:pPr>
    <w:rPr>
      <w:rFonts w:ascii="Times New Roman" w:eastAsia="Times New Roman" w:hAnsi="Times New Roman" w:cs="Times New Roman"/>
      <w:szCs w:val="24"/>
      <w:lang w:eastAsia="bg-BG"/>
    </w:rPr>
  </w:style>
  <w:style w:type="paragraph" w:customStyle="1" w:styleId="Style13">
    <w:name w:val="Style13"/>
    <w:basedOn w:val="Normal"/>
    <w:rsid w:val="00673E24"/>
    <w:pPr>
      <w:widowControl w:val="0"/>
      <w:autoSpaceDE w:val="0"/>
      <w:autoSpaceDN w:val="0"/>
      <w:adjustRightInd w:val="0"/>
      <w:spacing w:before="0" w:after="0" w:line="278" w:lineRule="exact"/>
    </w:pPr>
    <w:rPr>
      <w:rFonts w:ascii="Times New Roman" w:eastAsia="Times New Roman" w:hAnsi="Times New Roman" w:cs="Times New Roman"/>
      <w:szCs w:val="24"/>
      <w:lang w:eastAsia="bg-BG"/>
    </w:rPr>
  </w:style>
  <w:style w:type="character" w:customStyle="1" w:styleId="FontStyle17">
    <w:name w:val="Font Style17"/>
    <w:rsid w:val="00673E24"/>
    <w:rPr>
      <w:rFonts w:ascii="Times New Roman" w:hAnsi="Times New Roman" w:cs="Times New Roman" w:hint="default"/>
      <w:b/>
      <w:bCs/>
      <w:sz w:val="38"/>
      <w:szCs w:val="38"/>
    </w:rPr>
  </w:style>
  <w:style w:type="character" w:customStyle="1" w:styleId="FontStyle21">
    <w:name w:val="Font Style21"/>
    <w:uiPriority w:val="99"/>
    <w:rsid w:val="00673E24"/>
    <w:rPr>
      <w:rFonts w:ascii="Times New Roman" w:hAnsi="Times New Roman" w:cs="Times New Roman" w:hint="default"/>
      <w:b/>
      <w:bCs/>
      <w:spacing w:val="-10"/>
      <w:sz w:val="22"/>
      <w:szCs w:val="22"/>
    </w:rPr>
  </w:style>
  <w:style w:type="paragraph" w:customStyle="1" w:styleId="1CharChar">
    <w:name w:val="Знак Знак1 Char Char"/>
    <w:basedOn w:val="Normal"/>
    <w:rsid w:val="00673E24"/>
    <w:pPr>
      <w:tabs>
        <w:tab w:val="left" w:pos="709"/>
      </w:tabs>
      <w:spacing w:before="0" w:after="0" w:line="240" w:lineRule="auto"/>
      <w:jc w:val="left"/>
    </w:pPr>
    <w:rPr>
      <w:rFonts w:ascii="Tahoma" w:eastAsia="Times New Roman" w:hAnsi="Tahoma" w:cs="Times New Roman"/>
      <w:szCs w:val="24"/>
      <w:lang w:val="pl-PL" w:eastAsia="pl-PL"/>
    </w:rPr>
  </w:style>
  <w:style w:type="paragraph" w:customStyle="1" w:styleId="Style2">
    <w:name w:val="Style2"/>
    <w:basedOn w:val="Normal"/>
    <w:rsid w:val="00673E24"/>
    <w:pPr>
      <w:widowControl w:val="0"/>
      <w:autoSpaceDE w:val="0"/>
      <w:autoSpaceDN w:val="0"/>
      <w:adjustRightInd w:val="0"/>
      <w:spacing w:before="0" w:after="0" w:line="283" w:lineRule="exact"/>
      <w:ind w:firstLine="370"/>
    </w:pPr>
    <w:rPr>
      <w:rFonts w:ascii="Times New Roman" w:eastAsia="Times New Roman" w:hAnsi="Times New Roman" w:cs="Times New Roman"/>
      <w:szCs w:val="24"/>
      <w:lang w:eastAsia="bg-BG"/>
    </w:rPr>
  </w:style>
  <w:style w:type="paragraph" w:customStyle="1" w:styleId="Style14">
    <w:name w:val="Style14"/>
    <w:basedOn w:val="Normal"/>
    <w:rsid w:val="00673E24"/>
    <w:pPr>
      <w:widowControl w:val="0"/>
      <w:autoSpaceDE w:val="0"/>
      <w:autoSpaceDN w:val="0"/>
      <w:adjustRightInd w:val="0"/>
      <w:spacing w:before="0" w:after="0" w:line="298" w:lineRule="exact"/>
      <w:ind w:firstLine="710"/>
    </w:pPr>
    <w:rPr>
      <w:rFonts w:ascii="Times New Roman" w:eastAsia="Times New Roman" w:hAnsi="Times New Roman" w:cs="Times New Roman"/>
      <w:szCs w:val="24"/>
      <w:lang w:eastAsia="bg-BG"/>
    </w:rPr>
  </w:style>
  <w:style w:type="paragraph" w:customStyle="1" w:styleId="Style15">
    <w:name w:val="Style15"/>
    <w:basedOn w:val="Normal"/>
    <w:rsid w:val="00673E24"/>
    <w:pPr>
      <w:widowControl w:val="0"/>
      <w:autoSpaceDE w:val="0"/>
      <w:autoSpaceDN w:val="0"/>
      <w:adjustRightInd w:val="0"/>
      <w:spacing w:before="0" w:after="0" w:line="274" w:lineRule="exact"/>
      <w:ind w:firstLine="413"/>
    </w:pPr>
    <w:rPr>
      <w:rFonts w:ascii="Times New Roman" w:eastAsia="Times New Roman" w:hAnsi="Times New Roman" w:cs="Times New Roman"/>
      <w:szCs w:val="24"/>
      <w:lang w:eastAsia="bg-BG"/>
    </w:rPr>
  </w:style>
  <w:style w:type="character" w:styleId="Hyperlink">
    <w:name w:val="Hyperlink"/>
    <w:rsid w:val="00673E24"/>
    <w:rPr>
      <w:color w:val="0000FF"/>
      <w:u w:val="single"/>
    </w:rPr>
  </w:style>
  <w:style w:type="paragraph" w:customStyle="1" w:styleId="Style12">
    <w:name w:val="Style12"/>
    <w:basedOn w:val="Normal"/>
    <w:rsid w:val="00673E24"/>
    <w:pPr>
      <w:widowControl w:val="0"/>
      <w:autoSpaceDE w:val="0"/>
      <w:autoSpaceDN w:val="0"/>
      <w:adjustRightInd w:val="0"/>
      <w:spacing w:before="0" w:after="0" w:line="240" w:lineRule="auto"/>
      <w:jc w:val="left"/>
    </w:pPr>
    <w:rPr>
      <w:rFonts w:eastAsia="Times New Roman" w:cs="Times New Roman"/>
      <w:szCs w:val="24"/>
      <w:lang w:eastAsia="bg-BG"/>
    </w:rPr>
  </w:style>
  <w:style w:type="paragraph" w:customStyle="1" w:styleId="Style3">
    <w:name w:val="Style3"/>
    <w:basedOn w:val="Normal"/>
    <w:rsid w:val="00673E24"/>
    <w:pPr>
      <w:widowControl w:val="0"/>
      <w:autoSpaceDE w:val="0"/>
      <w:autoSpaceDN w:val="0"/>
      <w:adjustRightInd w:val="0"/>
      <w:spacing w:before="0" w:after="0" w:line="293" w:lineRule="exact"/>
      <w:ind w:hanging="278"/>
      <w:jc w:val="left"/>
    </w:pPr>
    <w:rPr>
      <w:rFonts w:ascii="Times New Roman" w:eastAsia="Times New Roman" w:hAnsi="Times New Roman" w:cs="Times New Roman"/>
      <w:szCs w:val="24"/>
      <w:lang w:eastAsia="bg-BG"/>
    </w:rPr>
  </w:style>
  <w:style w:type="paragraph" w:customStyle="1" w:styleId="Style16">
    <w:name w:val="Style16"/>
    <w:basedOn w:val="Normal"/>
    <w:rsid w:val="00673E24"/>
    <w:pPr>
      <w:widowControl w:val="0"/>
      <w:autoSpaceDE w:val="0"/>
      <w:autoSpaceDN w:val="0"/>
      <w:adjustRightInd w:val="0"/>
      <w:spacing w:before="0" w:after="0" w:line="240" w:lineRule="auto"/>
      <w:jc w:val="left"/>
    </w:pPr>
    <w:rPr>
      <w:rFonts w:ascii="Calibri" w:eastAsia="Times New Roman" w:hAnsi="Calibri" w:cs="Times New Roman"/>
      <w:szCs w:val="24"/>
      <w:lang w:eastAsia="bg-BG"/>
    </w:rPr>
  </w:style>
  <w:style w:type="character" w:customStyle="1" w:styleId="FontStyle25">
    <w:name w:val="Font Style25"/>
    <w:rsid w:val="00673E24"/>
    <w:rPr>
      <w:rFonts w:ascii="Calibri" w:hAnsi="Calibri" w:cs="Calibri"/>
      <w:sz w:val="16"/>
      <w:szCs w:val="16"/>
    </w:rPr>
  </w:style>
  <w:style w:type="paragraph" w:styleId="NormalWeb">
    <w:name w:val="Normal (Web)"/>
    <w:basedOn w:val="Normal"/>
    <w:uiPriority w:val="99"/>
    <w:rsid w:val="00673E24"/>
    <w:pPr>
      <w:spacing w:before="100" w:after="100" w:line="240" w:lineRule="auto"/>
      <w:jc w:val="left"/>
    </w:pPr>
    <w:rPr>
      <w:rFonts w:ascii="Times New Roman" w:eastAsia="Times New Roman" w:hAnsi="Times New Roman" w:cs="Times New Roman"/>
      <w:szCs w:val="20"/>
      <w:lang w:eastAsia="bg-BG"/>
    </w:rPr>
  </w:style>
  <w:style w:type="paragraph" w:styleId="Title">
    <w:name w:val="Title"/>
    <w:aliases w:val="Char1 Char1,Char1 Char Char Char,Char1 Char Char1,Char2 Char Char Char,Char11 Char,Char2 Char Char1,Char2 Char1"/>
    <w:basedOn w:val="Normal"/>
    <w:link w:val="TitleChar2"/>
    <w:qFormat/>
    <w:rsid w:val="00673E24"/>
    <w:pPr>
      <w:widowControl w:val="0"/>
      <w:spacing w:before="0" w:after="0" w:line="240" w:lineRule="auto"/>
      <w:jc w:val="center"/>
    </w:pPr>
    <w:rPr>
      <w:rFonts w:ascii="Arial" w:eastAsia="Times New Roman" w:hAnsi="Arial" w:cs="Times New Roman"/>
      <w:b/>
      <w:sz w:val="28"/>
      <w:szCs w:val="20"/>
      <w:lang w:eastAsia="bg-BG"/>
    </w:rPr>
  </w:style>
  <w:style w:type="character" w:customStyle="1" w:styleId="TitleChar2">
    <w:name w:val="Title Char2"/>
    <w:aliases w:val="Char1 Char1 Char1,Char1 Char Char Char Char1,Char1 Char Char1 Char1,Char2 Char Char Char Char1,Char11 Char Char1,Char2 Char Char1 Char1,Char2 Char1 Char1"/>
    <w:basedOn w:val="DefaultParagraphFont"/>
    <w:link w:val="Title"/>
    <w:rsid w:val="00673E24"/>
    <w:rPr>
      <w:rFonts w:ascii="Arial" w:eastAsia="Times New Roman" w:hAnsi="Arial" w:cs="Times New Roman"/>
      <w:b/>
      <w:sz w:val="28"/>
      <w:szCs w:val="20"/>
      <w:lang w:eastAsia="bg-BG"/>
    </w:rPr>
  </w:style>
  <w:style w:type="character" w:customStyle="1" w:styleId="TitleChar">
    <w:name w:val="Title Char"/>
    <w:aliases w:val="Char Char Char6,Char Char Char Char Char,Body Text Indent 3 Char Char1,Body Text Indent 3 Char Char Char"/>
    <w:basedOn w:val="DefaultParagraphFont"/>
    <w:uiPriority w:val="99"/>
    <w:rsid w:val="00673E24"/>
    <w:rPr>
      <w:rFonts w:asciiTheme="majorHAnsi" w:eastAsiaTheme="majorEastAsia" w:hAnsiTheme="majorHAnsi" w:cstheme="majorBidi"/>
      <w:spacing w:val="-10"/>
      <w:kern w:val="28"/>
      <w:sz w:val="56"/>
      <w:szCs w:val="56"/>
    </w:rPr>
  </w:style>
  <w:style w:type="character" w:customStyle="1" w:styleId="a0">
    <w:name w:val="Основен текст_"/>
    <w:basedOn w:val="DefaultParagraphFont"/>
    <w:link w:val="1"/>
    <w:rsid w:val="00673E24"/>
    <w:rPr>
      <w:spacing w:val="2"/>
      <w:sz w:val="21"/>
      <w:szCs w:val="21"/>
      <w:shd w:val="clear" w:color="auto" w:fill="FFFFFF"/>
    </w:rPr>
  </w:style>
  <w:style w:type="paragraph" w:customStyle="1" w:styleId="1">
    <w:name w:val="Основен текст1"/>
    <w:basedOn w:val="Normal"/>
    <w:link w:val="a0"/>
    <w:rsid w:val="00673E24"/>
    <w:pPr>
      <w:shd w:val="clear" w:color="auto" w:fill="FFFFFF"/>
      <w:spacing w:before="300" w:after="180" w:line="264" w:lineRule="exact"/>
      <w:ind w:hanging="360"/>
    </w:pPr>
    <w:rPr>
      <w:rFonts w:asciiTheme="minorHAnsi" w:hAnsiTheme="minorHAnsi"/>
      <w:spacing w:val="2"/>
      <w:sz w:val="21"/>
      <w:szCs w:val="21"/>
    </w:rPr>
  </w:style>
  <w:style w:type="character" w:customStyle="1" w:styleId="a1">
    <w:name w:val="Основен текст + Удебелен"/>
    <w:basedOn w:val="a0"/>
    <w:rsid w:val="00673E24"/>
    <w:rPr>
      <w:rFonts w:ascii="Times New Roman" w:hAnsi="Times New Roman" w:cs="Times New Roman"/>
      <w:b/>
      <w:bCs/>
      <w:spacing w:val="2"/>
      <w:sz w:val="21"/>
      <w:szCs w:val="21"/>
      <w:shd w:val="clear" w:color="auto" w:fill="FFFFFF"/>
      <w:lang w:bidi="ar-SA"/>
    </w:rPr>
  </w:style>
  <w:style w:type="character" w:styleId="Strong">
    <w:name w:val="Strong"/>
    <w:basedOn w:val="DefaultParagraphFont"/>
    <w:uiPriority w:val="99"/>
    <w:qFormat/>
    <w:rsid w:val="00673E24"/>
    <w:rPr>
      <w:b/>
      <w:bCs/>
    </w:rPr>
  </w:style>
  <w:style w:type="paragraph" w:customStyle="1" w:styleId="Style9">
    <w:name w:val="Style9"/>
    <w:basedOn w:val="Normal"/>
    <w:rsid w:val="00673E24"/>
    <w:pPr>
      <w:widowControl w:val="0"/>
      <w:autoSpaceDE w:val="0"/>
      <w:autoSpaceDN w:val="0"/>
      <w:adjustRightInd w:val="0"/>
      <w:spacing w:before="0" w:after="0" w:line="240" w:lineRule="auto"/>
      <w:jc w:val="left"/>
    </w:pPr>
    <w:rPr>
      <w:rFonts w:eastAsia="Times New Roman" w:cs="Times New Roman"/>
      <w:szCs w:val="24"/>
      <w:lang w:eastAsia="bg-BG"/>
    </w:rPr>
  </w:style>
  <w:style w:type="character" w:customStyle="1" w:styleId="FontStyle13">
    <w:name w:val="Font Style13"/>
    <w:basedOn w:val="DefaultParagraphFont"/>
    <w:rsid w:val="00673E24"/>
    <w:rPr>
      <w:rFonts w:ascii="Times New Roman" w:hAnsi="Times New Roman" w:cs="Times New Roman"/>
      <w:sz w:val="22"/>
      <w:szCs w:val="22"/>
    </w:rPr>
  </w:style>
  <w:style w:type="paragraph" w:customStyle="1" w:styleId="Default">
    <w:name w:val="Default"/>
    <w:rsid w:val="00673E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IndentChar">
    <w:name w:val="Body Text Indent Char"/>
    <w:basedOn w:val="DefaultParagraphFont"/>
    <w:link w:val="BodyTextIndent"/>
    <w:uiPriority w:val="99"/>
    <w:semiHidden/>
    <w:rsid w:val="00673E24"/>
    <w:rPr>
      <w:rFonts w:ascii="Calibri" w:eastAsia="Times New Roman" w:hAnsi="Calibri" w:cs="Times New Roman"/>
      <w:lang w:eastAsia="bg-BG"/>
    </w:rPr>
  </w:style>
  <w:style w:type="paragraph" w:styleId="BodyTextIndent">
    <w:name w:val="Body Text Indent"/>
    <w:basedOn w:val="Normal"/>
    <w:link w:val="BodyTextIndentChar"/>
    <w:uiPriority w:val="99"/>
    <w:semiHidden/>
    <w:unhideWhenUsed/>
    <w:rsid w:val="00673E24"/>
    <w:pPr>
      <w:spacing w:before="0"/>
      <w:ind w:left="283"/>
      <w:jc w:val="left"/>
    </w:pPr>
    <w:rPr>
      <w:rFonts w:ascii="Calibri" w:eastAsia="Times New Roman" w:hAnsi="Calibri" w:cs="Times New Roman"/>
      <w:sz w:val="22"/>
      <w:lang w:eastAsia="bg-BG"/>
    </w:rPr>
  </w:style>
  <w:style w:type="paragraph" w:styleId="BodyText3">
    <w:name w:val="Body Text 3"/>
    <w:basedOn w:val="Normal"/>
    <w:link w:val="BodyText3Char"/>
    <w:uiPriority w:val="99"/>
    <w:unhideWhenUsed/>
    <w:rsid w:val="00673E24"/>
    <w:pPr>
      <w:spacing w:before="0"/>
      <w:jc w:val="left"/>
    </w:pPr>
    <w:rPr>
      <w:rFonts w:ascii="Calibri" w:eastAsia="Times New Roman" w:hAnsi="Calibri" w:cs="Times New Roman"/>
      <w:sz w:val="16"/>
      <w:szCs w:val="16"/>
      <w:lang w:eastAsia="bg-BG"/>
    </w:rPr>
  </w:style>
  <w:style w:type="character" w:customStyle="1" w:styleId="BodyText3Char">
    <w:name w:val="Body Text 3 Char"/>
    <w:basedOn w:val="DefaultParagraphFont"/>
    <w:link w:val="BodyText3"/>
    <w:uiPriority w:val="99"/>
    <w:rsid w:val="00673E24"/>
    <w:rPr>
      <w:rFonts w:ascii="Calibri" w:eastAsia="Times New Roman" w:hAnsi="Calibri" w:cs="Times New Roman"/>
      <w:sz w:val="16"/>
      <w:szCs w:val="16"/>
      <w:lang w:eastAsia="bg-BG"/>
    </w:rPr>
  </w:style>
  <w:style w:type="character" w:customStyle="1" w:styleId="Heading1Char1">
    <w:name w:val="Heading 1 Char1"/>
    <w:aliases w:val="Heading 1 Char Char Char2,Heading 1 Char Char Char Char Char2,Heading 1 Char Char Char Char Char Char Char Char2"/>
    <w:basedOn w:val="DefaultParagraphFont"/>
    <w:uiPriority w:val="99"/>
    <w:rsid w:val="00673E24"/>
    <w:rPr>
      <w:rFonts w:ascii="Calibri" w:eastAsia="Times New Roman" w:hAnsi="Calibri" w:cs="Calibri"/>
      <w:b/>
      <w:bCs/>
      <w:sz w:val="24"/>
      <w:szCs w:val="24"/>
      <w:u w:val="single"/>
    </w:rPr>
  </w:style>
  <w:style w:type="character" w:customStyle="1" w:styleId="Heading1Char2">
    <w:name w:val="Heading 1 Char2"/>
    <w:aliases w:val="Heading 1 Char Char Char1,Heading 1 Char Char Char Char Char1,Heading 1 Char Char Char Char Char Char Char Char1"/>
    <w:uiPriority w:val="99"/>
    <w:rsid w:val="00673E24"/>
    <w:rPr>
      <w:rFonts w:ascii="Cambria" w:hAnsi="Cambria" w:cs="Cambria"/>
      <w:b/>
      <w:bCs/>
      <w:color w:val="auto"/>
      <w:sz w:val="28"/>
      <w:szCs w:val="28"/>
    </w:rPr>
  </w:style>
  <w:style w:type="character" w:customStyle="1" w:styleId="HeaderChar1">
    <w:name w:val="Header Char1"/>
    <w:aliases w:val="Char Char Char Char1"/>
    <w:uiPriority w:val="99"/>
    <w:locked/>
    <w:rsid w:val="00673E24"/>
    <w:rPr>
      <w:sz w:val="24"/>
      <w:szCs w:val="24"/>
      <w:lang w:val="en-GB"/>
    </w:rPr>
  </w:style>
  <w:style w:type="character" w:customStyle="1" w:styleId="EndnoteTextChar">
    <w:name w:val="Endnote Text Char"/>
    <w:basedOn w:val="DefaultParagraphFont"/>
    <w:link w:val="EndnoteText"/>
    <w:uiPriority w:val="99"/>
    <w:semiHidden/>
    <w:rsid w:val="00673E24"/>
    <w:rPr>
      <w:rFonts w:ascii="Calibri" w:eastAsia="Times New Roman" w:hAnsi="Calibri" w:cs="Calibri"/>
      <w:sz w:val="24"/>
      <w:szCs w:val="24"/>
      <w:u w:color="000000"/>
    </w:rPr>
  </w:style>
  <w:style w:type="paragraph" w:styleId="EndnoteText">
    <w:name w:val="endnote text"/>
    <w:basedOn w:val="Normal"/>
    <w:link w:val="EndnoteTextChar"/>
    <w:uiPriority w:val="99"/>
    <w:semiHidden/>
    <w:rsid w:val="00673E24"/>
    <w:pPr>
      <w:spacing w:before="0" w:after="200"/>
      <w:jc w:val="left"/>
    </w:pPr>
    <w:rPr>
      <w:rFonts w:ascii="Calibri" w:eastAsia="Times New Roman" w:hAnsi="Calibri" w:cs="Calibri"/>
      <w:szCs w:val="24"/>
      <w:u w:color="000000"/>
    </w:rPr>
  </w:style>
  <w:style w:type="paragraph" w:styleId="List">
    <w:name w:val="List"/>
    <w:basedOn w:val="Normal"/>
    <w:uiPriority w:val="99"/>
    <w:semiHidden/>
    <w:rsid w:val="00673E24"/>
    <w:pPr>
      <w:spacing w:before="0" w:after="0" w:line="240" w:lineRule="auto"/>
      <w:ind w:left="283" w:hanging="283"/>
      <w:jc w:val="left"/>
    </w:pPr>
    <w:rPr>
      <w:rFonts w:ascii="Calibri" w:eastAsia="Times New Roman" w:hAnsi="Calibri" w:cs="Calibri"/>
      <w:szCs w:val="24"/>
    </w:rPr>
  </w:style>
  <w:style w:type="paragraph" w:styleId="Subtitle">
    <w:name w:val="Subtitle"/>
    <w:basedOn w:val="Normal"/>
    <w:link w:val="SubtitleChar"/>
    <w:uiPriority w:val="99"/>
    <w:qFormat/>
    <w:rsid w:val="00673E24"/>
    <w:pPr>
      <w:spacing w:before="0" w:after="0" w:line="240" w:lineRule="auto"/>
      <w:jc w:val="center"/>
    </w:pPr>
    <w:rPr>
      <w:rFonts w:ascii="Calibri" w:eastAsia="Times New Roman" w:hAnsi="Calibri" w:cs="Calibri"/>
      <w:b/>
      <w:bCs/>
      <w:sz w:val="28"/>
      <w:szCs w:val="28"/>
      <w:lang w:eastAsia="bg-BG"/>
    </w:rPr>
  </w:style>
  <w:style w:type="character" w:customStyle="1" w:styleId="SubtitleChar">
    <w:name w:val="Subtitle Char"/>
    <w:basedOn w:val="DefaultParagraphFont"/>
    <w:link w:val="Subtitle"/>
    <w:uiPriority w:val="99"/>
    <w:rsid w:val="00673E24"/>
    <w:rPr>
      <w:rFonts w:ascii="Calibri" w:eastAsia="Times New Roman" w:hAnsi="Calibri" w:cs="Calibri"/>
      <w:b/>
      <w:bCs/>
      <w:sz w:val="28"/>
      <w:szCs w:val="28"/>
      <w:lang w:eastAsia="bg-BG"/>
    </w:rPr>
  </w:style>
  <w:style w:type="character" w:customStyle="1" w:styleId="BodyTextFirstIndentChar">
    <w:name w:val="Body Text First Indent Char"/>
    <w:basedOn w:val="BodyTextChar"/>
    <w:link w:val="BodyTextFirstIndent"/>
    <w:uiPriority w:val="99"/>
    <w:semiHidden/>
    <w:rsid w:val="00673E24"/>
    <w:rPr>
      <w:rFonts w:ascii="Calibri" w:eastAsia="Times New Roman" w:hAnsi="Calibri" w:cs="Calibri"/>
      <w:sz w:val="24"/>
      <w:szCs w:val="24"/>
      <w:lang w:eastAsia="bg-BG"/>
    </w:rPr>
  </w:style>
  <w:style w:type="paragraph" w:styleId="BodyTextFirstIndent">
    <w:name w:val="Body Text First Indent"/>
    <w:basedOn w:val="BodyText"/>
    <w:link w:val="BodyTextFirstIndentChar"/>
    <w:uiPriority w:val="99"/>
    <w:semiHidden/>
    <w:rsid w:val="00673E24"/>
    <w:pPr>
      <w:spacing w:after="120"/>
      <w:ind w:firstLine="210"/>
      <w:jc w:val="left"/>
    </w:pPr>
    <w:rPr>
      <w:rFonts w:ascii="Calibri" w:hAnsi="Calibri" w:cs="Calibri"/>
      <w:szCs w:val="24"/>
      <w:lang w:eastAsia="en-US"/>
    </w:rPr>
  </w:style>
  <w:style w:type="character" w:customStyle="1" w:styleId="BodyTextFirstIndent2Char">
    <w:name w:val="Body Text First Indent 2 Char"/>
    <w:basedOn w:val="BodyTextIndentChar"/>
    <w:link w:val="BodyTextFirstIndent2"/>
    <w:uiPriority w:val="99"/>
    <w:semiHidden/>
    <w:rsid w:val="00673E24"/>
    <w:rPr>
      <w:rFonts w:ascii="Calibri" w:eastAsia="Times New Roman" w:hAnsi="Calibri" w:cs="Calibri"/>
      <w:sz w:val="20"/>
      <w:szCs w:val="20"/>
      <w:lang w:eastAsia="bg-BG"/>
    </w:rPr>
  </w:style>
  <w:style w:type="paragraph" w:styleId="BodyTextFirstIndent2">
    <w:name w:val="Body Text First Indent 2"/>
    <w:basedOn w:val="BodyTextIndent"/>
    <w:link w:val="BodyTextFirstIndent2Char"/>
    <w:uiPriority w:val="99"/>
    <w:semiHidden/>
    <w:rsid w:val="00673E24"/>
    <w:pPr>
      <w:widowControl w:val="0"/>
      <w:tabs>
        <w:tab w:val="num" w:pos="926"/>
      </w:tabs>
      <w:autoSpaceDE w:val="0"/>
      <w:autoSpaceDN w:val="0"/>
      <w:adjustRightInd w:val="0"/>
      <w:spacing w:line="240" w:lineRule="auto"/>
      <w:ind w:firstLine="210"/>
    </w:pPr>
    <w:rPr>
      <w:rFonts w:cs="Calibri"/>
      <w:sz w:val="20"/>
      <w:szCs w:val="20"/>
    </w:rPr>
  </w:style>
  <w:style w:type="character" w:customStyle="1" w:styleId="BodyTextIndent2Char">
    <w:name w:val="Body Text Indent 2 Char"/>
    <w:basedOn w:val="DefaultParagraphFont"/>
    <w:link w:val="BodyTextIndent2"/>
    <w:uiPriority w:val="99"/>
    <w:semiHidden/>
    <w:rsid w:val="00673E24"/>
    <w:rPr>
      <w:rFonts w:ascii="Calibri" w:eastAsia="Times New Roman" w:hAnsi="Calibri" w:cs="Calibri"/>
      <w:sz w:val="24"/>
      <w:szCs w:val="24"/>
    </w:rPr>
  </w:style>
  <w:style w:type="paragraph" w:styleId="BodyTextIndent2">
    <w:name w:val="Body Text Indent 2"/>
    <w:basedOn w:val="Normal"/>
    <w:link w:val="BodyTextIndent2Char"/>
    <w:uiPriority w:val="99"/>
    <w:semiHidden/>
    <w:rsid w:val="00673E24"/>
    <w:pPr>
      <w:spacing w:before="0" w:line="480" w:lineRule="auto"/>
      <w:ind w:left="283"/>
      <w:jc w:val="left"/>
    </w:pPr>
    <w:rPr>
      <w:rFonts w:ascii="Calibri" w:eastAsia="Times New Roman" w:hAnsi="Calibri" w:cs="Calibri"/>
      <w:szCs w:val="24"/>
    </w:rPr>
  </w:style>
  <w:style w:type="character" w:customStyle="1" w:styleId="PlainTextChar">
    <w:name w:val="Plain Text Char"/>
    <w:basedOn w:val="DefaultParagraphFont"/>
    <w:link w:val="PlainText"/>
    <w:uiPriority w:val="99"/>
    <w:semiHidden/>
    <w:rsid w:val="00673E24"/>
    <w:rPr>
      <w:rFonts w:ascii="Courier New" w:eastAsia="Times New Roman" w:hAnsi="Courier New" w:cs="Courier New"/>
      <w:sz w:val="20"/>
      <w:szCs w:val="20"/>
      <w:lang w:eastAsia="bg-BG"/>
    </w:rPr>
  </w:style>
  <w:style w:type="paragraph" w:styleId="PlainText">
    <w:name w:val="Plain Text"/>
    <w:basedOn w:val="Normal"/>
    <w:link w:val="PlainTextChar"/>
    <w:uiPriority w:val="99"/>
    <w:semiHidden/>
    <w:rsid w:val="00673E24"/>
    <w:pPr>
      <w:spacing w:before="0" w:after="0" w:line="240" w:lineRule="auto"/>
      <w:jc w:val="left"/>
    </w:pPr>
    <w:rPr>
      <w:rFonts w:ascii="Courier New" w:eastAsia="Times New Roman" w:hAnsi="Courier New" w:cs="Courier New"/>
      <w:sz w:val="20"/>
      <w:szCs w:val="20"/>
      <w:lang w:eastAsia="bg-BG"/>
    </w:rPr>
  </w:style>
  <w:style w:type="character" w:customStyle="1" w:styleId="TitleChar1">
    <w:name w:val="Title Char1"/>
    <w:aliases w:val="Char1 Char1 Char,Char1 Char Char Char Char,Char1 Char Char1 Char,Char2 Char Char Char Char,Char11 Char Char,Char2 Char Char1 Char,Char2 Char1 Char"/>
    <w:uiPriority w:val="99"/>
    <w:rsid w:val="00673E24"/>
    <w:rPr>
      <w:rFonts w:ascii="Cambria" w:hAnsi="Cambria" w:cs="Cambria"/>
      <w:color w:val="auto"/>
      <w:spacing w:val="5"/>
      <w:kern w:val="28"/>
      <w:sz w:val="52"/>
      <w:szCs w:val="52"/>
      <w:lang w:val="en-US" w:eastAsia="en-US"/>
    </w:rPr>
  </w:style>
  <w:style w:type="character" w:customStyle="1" w:styleId="CharCharChar4">
    <w:name w:val="Char Char Char4"/>
    <w:uiPriority w:val="99"/>
    <w:rsid w:val="00673E24"/>
    <w:rPr>
      <w:sz w:val="16"/>
      <w:szCs w:val="16"/>
      <w:lang w:val="bg-BG" w:eastAsia="en-US"/>
    </w:rPr>
  </w:style>
  <w:style w:type="character" w:customStyle="1" w:styleId="CharChar3">
    <w:name w:val="Char Char3"/>
    <w:uiPriority w:val="99"/>
    <w:rsid w:val="00673E24"/>
    <w:rPr>
      <w:sz w:val="16"/>
      <w:szCs w:val="16"/>
      <w:lang w:val="bg-BG" w:eastAsia="en-US"/>
    </w:rPr>
  </w:style>
  <w:style w:type="character" w:customStyle="1" w:styleId="samedocreference">
    <w:name w:val="samedocreference"/>
    <w:uiPriority w:val="99"/>
    <w:rsid w:val="00673E24"/>
    <w:rPr>
      <w:rFonts w:ascii="Tahoma" w:hAnsi="Tahoma" w:cs="Tahoma"/>
      <w:sz w:val="24"/>
      <w:szCs w:val="24"/>
      <w:lang w:val="pl-PL" w:eastAsia="pl-PL"/>
    </w:rPr>
  </w:style>
  <w:style w:type="character" w:customStyle="1" w:styleId="insertedtext1">
    <w:name w:val="insertedtext1"/>
    <w:uiPriority w:val="99"/>
    <w:rsid w:val="00673E24"/>
    <w:rPr>
      <w:rFonts w:ascii="Tahoma" w:hAnsi="Tahoma" w:cs="Tahoma"/>
      <w:color w:val="auto"/>
      <w:sz w:val="29"/>
      <w:szCs w:val="29"/>
      <w:shd w:val="clear" w:color="auto" w:fill="auto"/>
      <w:lang w:val="pl-PL" w:eastAsia="pl-PL"/>
    </w:rPr>
  </w:style>
  <w:style w:type="character" w:customStyle="1" w:styleId="newdocreference1">
    <w:name w:val="newdocreference1"/>
    <w:rsid w:val="00673E24"/>
    <w:rPr>
      <w:rFonts w:ascii="Tahoma" w:hAnsi="Tahoma" w:cs="Tahoma"/>
      <w:color w:val="0000FF"/>
      <w:sz w:val="29"/>
      <w:szCs w:val="29"/>
      <w:u w:val="single"/>
      <w:lang w:val="pl-PL" w:eastAsia="pl-PL"/>
    </w:rPr>
  </w:style>
  <w:style w:type="character" w:customStyle="1" w:styleId="newdocreference">
    <w:name w:val="newdocreference"/>
    <w:uiPriority w:val="99"/>
    <w:rsid w:val="00673E24"/>
    <w:rPr>
      <w:rFonts w:ascii="Tahoma" w:hAnsi="Tahoma" w:cs="Tahoma"/>
      <w:sz w:val="24"/>
      <w:szCs w:val="24"/>
      <w:lang w:val="pl-PL" w:eastAsia="pl-PL"/>
    </w:rPr>
  </w:style>
  <w:style w:type="character" w:customStyle="1" w:styleId="deletedtext1">
    <w:name w:val="deletedtext1"/>
    <w:uiPriority w:val="99"/>
    <w:rsid w:val="00673E24"/>
    <w:rPr>
      <w:rFonts w:ascii="Tahoma" w:hAnsi="Tahoma" w:cs="Tahoma"/>
      <w:strike/>
      <w:color w:val="FF0000"/>
      <w:sz w:val="29"/>
      <w:szCs w:val="29"/>
      <w:shd w:val="clear" w:color="auto" w:fill="auto"/>
      <w:lang w:val="pl-PL" w:eastAsia="pl-PL"/>
    </w:rPr>
  </w:style>
  <w:style w:type="character" w:customStyle="1" w:styleId="samedocreference1">
    <w:name w:val="samedocreference1"/>
    <w:uiPriority w:val="99"/>
    <w:rsid w:val="00673E24"/>
    <w:rPr>
      <w:rFonts w:ascii="Tahoma" w:hAnsi="Tahoma" w:cs="Tahoma"/>
      <w:color w:val="auto"/>
      <w:sz w:val="29"/>
      <w:szCs w:val="29"/>
      <w:u w:val="single"/>
      <w:lang w:val="pl-PL" w:eastAsia="pl-PL"/>
    </w:rPr>
  </w:style>
  <w:style w:type="character" w:customStyle="1" w:styleId="samedocreference15">
    <w:name w:val="samedocreference15"/>
    <w:uiPriority w:val="99"/>
    <w:rsid w:val="00673E24"/>
    <w:rPr>
      <w:rFonts w:ascii="Tahoma" w:hAnsi="Tahoma" w:cs="Tahoma"/>
      <w:color w:val="auto"/>
      <w:sz w:val="29"/>
      <w:szCs w:val="29"/>
      <w:u w:val="single"/>
      <w:lang w:val="pl-PL" w:eastAsia="pl-PL"/>
    </w:rPr>
  </w:style>
  <w:style w:type="character" w:customStyle="1" w:styleId="samedocreference3">
    <w:name w:val="samedocreference3"/>
    <w:uiPriority w:val="99"/>
    <w:rsid w:val="00673E24"/>
    <w:rPr>
      <w:rFonts w:ascii="Tahoma" w:hAnsi="Tahoma" w:cs="Tahoma"/>
      <w:color w:val="auto"/>
      <w:sz w:val="29"/>
      <w:szCs w:val="29"/>
      <w:u w:val="single"/>
      <w:lang w:val="pl-PL" w:eastAsia="pl-PL"/>
    </w:rPr>
  </w:style>
  <w:style w:type="character" w:customStyle="1" w:styleId="BodyTextIndent31">
    <w:name w:val="Body Text Indent 31"/>
    <w:aliases w:val="Char Char Char Char Char Char Char Char"/>
    <w:uiPriority w:val="99"/>
    <w:rsid w:val="00673E24"/>
    <w:rPr>
      <w:b/>
      <w:bCs/>
      <w:sz w:val="24"/>
      <w:szCs w:val="24"/>
      <w:lang w:val="bg-BG" w:eastAsia="en-US"/>
    </w:rPr>
  </w:style>
  <w:style w:type="character" w:customStyle="1" w:styleId="alt">
    <w:name w:val="al_t"/>
    <w:basedOn w:val="DefaultParagraphFont"/>
    <w:uiPriority w:val="99"/>
    <w:rsid w:val="00673E24"/>
  </w:style>
  <w:style w:type="character" w:customStyle="1" w:styleId="alcapt2">
    <w:name w:val="al_capt2"/>
    <w:uiPriority w:val="99"/>
    <w:rsid w:val="00673E24"/>
    <w:rPr>
      <w:rFonts w:ascii="Times New Roman" w:hAnsi="Times New Roman" w:cs="Times New Roman"/>
      <w:i/>
      <w:iCs/>
    </w:rPr>
  </w:style>
  <w:style w:type="paragraph" w:styleId="ListBullet">
    <w:name w:val="List Bullet"/>
    <w:basedOn w:val="Normal"/>
    <w:uiPriority w:val="99"/>
    <w:rsid w:val="00673E24"/>
    <w:pPr>
      <w:numPr>
        <w:numId w:val="3"/>
      </w:numPr>
      <w:tabs>
        <w:tab w:val="clear" w:pos="926"/>
        <w:tab w:val="num" w:pos="360"/>
      </w:tabs>
      <w:spacing w:before="0" w:after="200"/>
      <w:ind w:left="360"/>
      <w:jc w:val="left"/>
    </w:pPr>
    <w:rPr>
      <w:rFonts w:ascii="Calibri" w:eastAsia="Times New Roman" w:hAnsi="Calibri" w:cs="Calibri"/>
      <w:sz w:val="22"/>
      <w:lang w:eastAsia="bg-BG"/>
    </w:rPr>
  </w:style>
  <w:style w:type="paragraph" w:styleId="NoSpacing">
    <w:name w:val="No Spacing"/>
    <w:uiPriority w:val="1"/>
    <w:qFormat/>
    <w:rsid w:val="00673E24"/>
    <w:pPr>
      <w:spacing w:after="0" w:line="240" w:lineRule="auto"/>
    </w:pPr>
    <w:rPr>
      <w:rFonts w:ascii="Calibri" w:eastAsia="Times New Roman" w:hAnsi="Calibri" w:cs="Calibri"/>
      <w:lang w:eastAsia="bg-BG"/>
    </w:rPr>
  </w:style>
  <w:style w:type="paragraph" w:customStyle="1" w:styleId="a2">
    <w:name w:val="Знак Знак"/>
    <w:basedOn w:val="Normal"/>
    <w:rsid w:val="00673E24"/>
    <w:pPr>
      <w:tabs>
        <w:tab w:val="left" w:pos="709"/>
      </w:tabs>
      <w:spacing w:before="0" w:after="0" w:line="240" w:lineRule="auto"/>
      <w:jc w:val="left"/>
    </w:pPr>
    <w:rPr>
      <w:rFonts w:ascii="Tahoma" w:eastAsia="Times New Roman" w:hAnsi="Tahoma" w:cs="Times New Roman"/>
      <w:szCs w:val="24"/>
      <w:lang w:val="pl-PL" w:eastAsia="pl-PL"/>
    </w:rPr>
  </w:style>
  <w:style w:type="character" w:customStyle="1" w:styleId="DeltaViewInsertion">
    <w:name w:val="DeltaView Insertion"/>
    <w:rsid w:val="00673E24"/>
    <w:rPr>
      <w:b/>
      <w:i/>
      <w:spacing w:val="0"/>
      <w:lang w:val="bg-BG" w:eastAsia="bg-BG"/>
    </w:rPr>
  </w:style>
  <w:style w:type="paragraph" w:customStyle="1" w:styleId="Tiret0">
    <w:name w:val="Tiret 0"/>
    <w:basedOn w:val="Normal"/>
    <w:rsid w:val="00673E24"/>
    <w:pPr>
      <w:numPr>
        <w:numId w:val="4"/>
      </w:numPr>
      <w:spacing w:line="240" w:lineRule="auto"/>
    </w:pPr>
    <w:rPr>
      <w:rFonts w:ascii="Times New Roman" w:eastAsia="Calibri" w:hAnsi="Times New Roman" w:cs="Times New Roman"/>
      <w:lang w:eastAsia="bg-BG"/>
    </w:rPr>
  </w:style>
  <w:style w:type="paragraph" w:customStyle="1" w:styleId="Tiret1">
    <w:name w:val="Tiret 1"/>
    <w:basedOn w:val="Normal"/>
    <w:rsid w:val="00673E24"/>
    <w:pPr>
      <w:numPr>
        <w:numId w:val="5"/>
      </w:numPr>
      <w:spacing w:line="240" w:lineRule="auto"/>
    </w:pPr>
    <w:rPr>
      <w:rFonts w:ascii="Times New Roman" w:eastAsia="Calibri" w:hAnsi="Times New Roman" w:cs="Times New Roman"/>
      <w:lang w:eastAsia="bg-BG"/>
    </w:rPr>
  </w:style>
  <w:style w:type="paragraph" w:customStyle="1" w:styleId="NumPar1">
    <w:name w:val="NumPar 1"/>
    <w:basedOn w:val="Normal"/>
    <w:next w:val="Normal"/>
    <w:rsid w:val="00673E24"/>
    <w:pPr>
      <w:numPr>
        <w:numId w:val="6"/>
      </w:numPr>
      <w:spacing w:line="240" w:lineRule="auto"/>
    </w:pPr>
    <w:rPr>
      <w:rFonts w:ascii="Times New Roman" w:eastAsia="Calibri" w:hAnsi="Times New Roman" w:cs="Times New Roman"/>
      <w:lang w:eastAsia="bg-BG"/>
    </w:rPr>
  </w:style>
  <w:style w:type="paragraph" w:customStyle="1" w:styleId="NumPar2">
    <w:name w:val="NumPar 2"/>
    <w:basedOn w:val="Normal"/>
    <w:next w:val="Normal"/>
    <w:rsid w:val="00673E24"/>
    <w:pPr>
      <w:numPr>
        <w:ilvl w:val="1"/>
        <w:numId w:val="6"/>
      </w:numPr>
      <w:spacing w:line="240" w:lineRule="auto"/>
    </w:pPr>
    <w:rPr>
      <w:rFonts w:ascii="Times New Roman" w:eastAsia="Calibri" w:hAnsi="Times New Roman" w:cs="Times New Roman"/>
      <w:lang w:eastAsia="bg-BG"/>
    </w:rPr>
  </w:style>
  <w:style w:type="paragraph" w:customStyle="1" w:styleId="NumPar3">
    <w:name w:val="NumPar 3"/>
    <w:basedOn w:val="Normal"/>
    <w:next w:val="Normal"/>
    <w:rsid w:val="00673E24"/>
    <w:pPr>
      <w:numPr>
        <w:ilvl w:val="2"/>
        <w:numId w:val="6"/>
      </w:numPr>
      <w:spacing w:line="240" w:lineRule="auto"/>
    </w:pPr>
    <w:rPr>
      <w:rFonts w:ascii="Times New Roman" w:eastAsia="Calibri" w:hAnsi="Times New Roman" w:cs="Times New Roman"/>
      <w:lang w:eastAsia="bg-BG"/>
    </w:rPr>
  </w:style>
  <w:style w:type="paragraph" w:customStyle="1" w:styleId="NumPar4">
    <w:name w:val="NumPar 4"/>
    <w:basedOn w:val="Normal"/>
    <w:next w:val="Normal"/>
    <w:rsid w:val="00673E24"/>
    <w:pPr>
      <w:numPr>
        <w:ilvl w:val="3"/>
        <w:numId w:val="6"/>
      </w:numPr>
      <w:spacing w:line="240" w:lineRule="auto"/>
    </w:pPr>
    <w:rPr>
      <w:rFonts w:ascii="Times New Roman" w:eastAsia="Calibri" w:hAnsi="Times New Roman" w:cs="Times New Roman"/>
      <w:lang w:eastAsia="bg-BG"/>
    </w:rPr>
  </w:style>
  <w:style w:type="paragraph" w:customStyle="1" w:styleId="title1">
    <w:name w:val="title1"/>
    <w:basedOn w:val="Normal"/>
    <w:rsid w:val="00673E24"/>
    <w:pPr>
      <w:spacing w:before="100" w:beforeAutospacing="1" w:after="100" w:afterAutospacing="1" w:line="240" w:lineRule="auto"/>
      <w:jc w:val="center"/>
    </w:pPr>
    <w:rPr>
      <w:rFonts w:ascii="Times New Roman" w:eastAsia="Times New Roman" w:hAnsi="Times New Roman" w:cs="Times New Roman"/>
      <w:b/>
      <w:bCs/>
      <w:sz w:val="30"/>
      <w:szCs w:val="30"/>
      <w:lang w:eastAsia="bg-BG"/>
    </w:rPr>
  </w:style>
  <w:style w:type="paragraph" w:customStyle="1" w:styleId="BodyTextgorskatexnika">
    <w:name w:val="Body Text.gorska texnika"/>
    <w:basedOn w:val="Normal"/>
    <w:rsid w:val="00673E24"/>
    <w:pPr>
      <w:suppressAutoHyphens/>
      <w:spacing w:before="0" w:after="0" w:line="240" w:lineRule="auto"/>
    </w:pPr>
    <w:rPr>
      <w:rFonts w:ascii="Times New Roman" w:eastAsia="Times New Roman" w:hAnsi="Times New Roman" w:cs="Times New Roman"/>
      <w:szCs w:val="20"/>
      <w:lang w:eastAsia="ar-SA"/>
    </w:rPr>
  </w:style>
  <w:style w:type="paragraph" w:styleId="NormalIndent">
    <w:name w:val="Normal Indent"/>
    <w:basedOn w:val="Normal"/>
    <w:semiHidden/>
    <w:unhideWhenUsed/>
    <w:rsid w:val="00673E24"/>
    <w:pPr>
      <w:widowControl w:val="0"/>
      <w:autoSpaceDE w:val="0"/>
      <w:autoSpaceDN w:val="0"/>
      <w:spacing w:before="0" w:after="0" w:line="240" w:lineRule="auto"/>
      <w:ind w:firstLine="680"/>
    </w:pPr>
    <w:rPr>
      <w:rFonts w:ascii="Times New Roman" w:eastAsia="Times New Roman" w:hAnsi="Times New Roman" w:cs="Times New Roman"/>
      <w:szCs w:val="24"/>
      <w:lang w:eastAsia="bg-BG"/>
    </w:rPr>
  </w:style>
  <w:style w:type="character" w:customStyle="1" w:styleId="6">
    <w:name w:val="Основен текст (6)_"/>
    <w:link w:val="60"/>
    <w:rsid w:val="00673E24"/>
    <w:rPr>
      <w:rFonts w:ascii="Times New Roman" w:eastAsia="Times New Roman" w:hAnsi="Times New Roman"/>
      <w:sz w:val="23"/>
      <w:szCs w:val="23"/>
      <w:shd w:val="clear" w:color="auto" w:fill="FFFFFF"/>
    </w:rPr>
  </w:style>
  <w:style w:type="paragraph" w:customStyle="1" w:styleId="60">
    <w:name w:val="Основен текст (6)"/>
    <w:basedOn w:val="Normal"/>
    <w:link w:val="6"/>
    <w:rsid w:val="00673E24"/>
    <w:pPr>
      <w:shd w:val="clear" w:color="auto" w:fill="FFFFFF"/>
      <w:spacing w:before="0" w:line="317" w:lineRule="exact"/>
    </w:pPr>
    <w:rPr>
      <w:rFonts w:ascii="Times New Roman" w:eastAsia="Times New Roman" w:hAnsi="Times New Roman"/>
      <w:sz w:val="23"/>
      <w:szCs w:val="23"/>
    </w:rPr>
  </w:style>
  <w:style w:type="character" w:customStyle="1" w:styleId="filled-value2">
    <w:name w:val="filled-value2"/>
    <w:rsid w:val="00673E24"/>
    <w:rPr>
      <w:b w:val="0"/>
      <w:bCs w:val="0"/>
      <w:vanish/>
      <w:webHidden w:val="0"/>
      <w:sz w:val="23"/>
      <w:szCs w:val="23"/>
      <w:specVanish/>
    </w:rPr>
  </w:style>
  <w:style w:type="paragraph" w:customStyle="1" w:styleId="4">
    <w:name w:val="Основен текст4"/>
    <w:basedOn w:val="Normal"/>
    <w:rsid w:val="00673E24"/>
    <w:pPr>
      <w:shd w:val="clear" w:color="auto" w:fill="FFFFFF"/>
      <w:spacing w:after="0" w:line="317" w:lineRule="exact"/>
      <w:ind w:hanging="720"/>
    </w:pPr>
    <w:rPr>
      <w:rFonts w:ascii="Times New Roman" w:eastAsia="Times New Roman" w:hAnsi="Times New Roman" w:cs="Times New Roman"/>
      <w:color w:val="000000"/>
      <w:sz w:val="22"/>
      <w:lang w:val="bg" w:eastAsia="bg-BG"/>
    </w:rPr>
  </w:style>
  <w:style w:type="paragraph" w:customStyle="1" w:styleId="Text1">
    <w:name w:val="Text 1"/>
    <w:basedOn w:val="Normal"/>
    <w:rsid w:val="00673E24"/>
    <w:pPr>
      <w:spacing w:line="240" w:lineRule="auto"/>
      <w:ind w:left="850"/>
    </w:pPr>
    <w:rPr>
      <w:rFonts w:ascii="Times New Roman" w:eastAsia="Calibri" w:hAnsi="Times New Roman" w:cs="Times New Roman"/>
      <w:lang w:eastAsia="bg-BG"/>
    </w:rPr>
  </w:style>
  <w:style w:type="character" w:customStyle="1" w:styleId="40">
    <w:name w:val="Основен текст (4)_"/>
    <w:link w:val="41"/>
    <w:rsid w:val="00673E24"/>
    <w:rPr>
      <w:rFonts w:ascii="Times New Roman" w:eastAsia="Times New Roman" w:hAnsi="Times New Roman"/>
      <w:sz w:val="27"/>
      <w:szCs w:val="27"/>
      <w:shd w:val="clear" w:color="auto" w:fill="FFFFFF"/>
    </w:rPr>
  </w:style>
  <w:style w:type="paragraph" w:customStyle="1" w:styleId="41">
    <w:name w:val="Основен текст (4)"/>
    <w:basedOn w:val="Normal"/>
    <w:link w:val="40"/>
    <w:rsid w:val="00673E24"/>
    <w:pPr>
      <w:shd w:val="clear" w:color="auto" w:fill="FFFFFF"/>
      <w:spacing w:before="360" w:after="0" w:line="370" w:lineRule="exact"/>
      <w:jc w:val="center"/>
    </w:pPr>
    <w:rPr>
      <w:rFonts w:ascii="Times New Roman" w:eastAsia="Times New Roman" w:hAnsi="Times New Roman"/>
      <w:sz w:val="27"/>
      <w:szCs w:val="27"/>
    </w:rPr>
  </w:style>
  <w:style w:type="character" w:customStyle="1" w:styleId="2">
    <w:name w:val="Основен текст (2)"/>
    <w:basedOn w:val="DefaultParagraphFont"/>
    <w:rsid w:val="00673E24"/>
    <w:rPr>
      <w:rFonts w:ascii="Times New Roman" w:eastAsia="Times New Roman" w:hAnsi="Times New Roman" w:cs="Times New Roman"/>
      <w:b w:val="0"/>
      <w:bCs w:val="0"/>
      <w:i w:val="0"/>
      <w:iCs w:val="0"/>
      <w:smallCaps w:val="0"/>
      <w:strike w:val="0"/>
      <w:spacing w:val="0"/>
      <w:sz w:val="24"/>
      <w:szCs w:val="24"/>
    </w:rPr>
  </w:style>
  <w:style w:type="character" w:customStyle="1" w:styleId="3">
    <w:name w:val="Заглавие #3"/>
    <w:rsid w:val="00673E24"/>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10">
    <w:name w:val="Списък на абзаци1"/>
    <w:basedOn w:val="Normal"/>
    <w:qFormat/>
    <w:rsid w:val="00673E24"/>
    <w:pPr>
      <w:spacing w:before="0" w:after="200"/>
      <w:ind w:left="708"/>
      <w:jc w:val="left"/>
    </w:pPr>
    <w:rPr>
      <w:rFonts w:ascii="Calibri" w:eastAsia="Calibri" w:hAnsi="Calibri" w:cs="Times New Roman"/>
      <w:sz w:val="22"/>
      <w:lang w:val="x-none"/>
    </w:rPr>
  </w:style>
  <w:style w:type="paragraph" w:customStyle="1" w:styleId="11">
    <w:name w:val="Без разредка1"/>
    <w:link w:val="a3"/>
    <w:qFormat/>
    <w:rsid w:val="00673E24"/>
    <w:pPr>
      <w:spacing w:after="0" w:line="240" w:lineRule="auto"/>
    </w:pPr>
    <w:rPr>
      <w:rFonts w:ascii="Calibri" w:eastAsia="Times New Roman" w:hAnsi="Calibri" w:cs="Times New Roman"/>
      <w:sz w:val="20"/>
      <w:szCs w:val="20"/>
      <w:lang w:val="en-US" w:eastAsia="bg-BG"/>
    </w:rPr>
  </w:style>
  <w:style w:type="character" w:customStyle="1" w:styleId="a3">
    <w:name w:val="Без разредка Знак"/>
    <w:link w:val="11"/>
    <w:rsid w:val="00673E24"/>
    <w:rPr>
      <w:rFonts w:ascii="Calibri" w:eastAsia="Times New Roman" w:hAnsi="Calibri" w:cs="Times New Roman"/>
      <w:sz w:val="20"/>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4622</Words>
  <Characters>26347</Characters>
  <Application>Microsoft Office Word</Application>
  <DocSecurity>0</DocSecurity>
  <Lines>219</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GreenCenter1</cp:lastModifiedBy>
  <cp:revision>3</cp:revision>
  <cp:lastPrinted>2018-12-03T12:50:00Z</cp:lastPrinted>
  <dcterms:created xsi:type="dcterms:W3CDTF">2019-06-28T09:42:00Z</dcterms:created>
  <dcterms:modified xsi:type="dcterms:W3CDTF">2019-06-28T09:45:00Z</dcterms:modified>
</cp:coreProperties>
</file>