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C" w:rsidRDefault="006E567C" w:rsidP="000E1BB3">
      <w:pPr>
        <w:pStyle w:val="2"/>
        <w:spacing w:after="0"/>
        <w:jc w:val="right"/>
        <w:rPr>
          <w:b/>
          <w:sz w:val="28"/>
          <w:szCs w:val="28"/>
        </w:rPr>
      </w:pPr>
    </w:p>
    <w:p w:rsidR="000E1BB3" w:rsidRDefault="000E1BB3" w:rsidP="000E1BB3">
      <w:pPr>
        <w:pStyle w:val="2"/>
        <w:spacing w:after="0"/>
        <w:jc w:val="right"/>
        <w:rPr>
          <w:b/>
          <w:sz w:val="28"/>
          <w:szCs w:val="28"/>
        </w:rPr>
      </w:pPr>
      <w:r w:rsidRPr="00977406">
        <w:rPr>
          <w:b/>
          <w:sz w:val="28"/>
          <w:szCs w:val="28"/>
          <w:lang w:val="bg-BG"/>
        </w:rPr>
        <w:t>Образец № 6</w:t>
      </w:r>
    </w:p>
    <w:p w:rsidR="006E567C" w:rsidRPr="006E567C" w:rsidRDefault="006E567C" w:rsidP="000E1BB3">
      <w:pPr>
        <w:pStyle w:val="2"/>
        <w:spacing w:after="0"/>
        <w:jc w:val="right"/>
        <w:rPr>
          <w:b/>
          <w:sz w:val="28"/>
          <w:szCs w:val="28"/>
        </w:rPr>
      </w:pPr>
    </w:p>
    <w:p w:rsidR="00713965" w:rsidRPr="00977406" w:rsidRDefault="00713965" w:rsidP="00713965">
      <w:pPr>
        <w:pStyle w:val="2"/>
        <w:spacing w:after="0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977406">
        <w:rPr>
          <w:b/>
          <w:sz w:val="28"/>
          <w:szCs w:val="28"/>
          <w:lang w:val="bg-BG"/>
        </w:rPr>
        <w:t>ЦЕНОВО ПРЕДЛОЖЕНИЕ</w:t>
      </w:r>
    </w:p>
    <w:p w:rsidR="00713965" w:rsidRPr="00977406" w:rsidRDefault="00713965" w:rsidP="00713965">
      <w:pPr>
        <w:pStyle w:val="2"/>
        <w:spacing w:after="0"/>
        <w:jc w:val="both"/>
        <w:rPr>
          <w:b/>
          <w:sz w:val="8"/>
          <w:szCs w:val="8"/>
          <w:lang w:val="bg-BG"/>
        </w:rPr>
      </w:pPr>
    </w:p>
    <w:p w:rsidR="00713965" w:rsidRPr="00977406" w:rsidRDefault="00713965" w:rsidP="000E1BB3">
      <w:pPr>
        <w:pStyle w:val="2"/>
        <w:spacing w:after="0"/>
        <w:jc w:val="center"/>
        <w:rPr>
          <w:b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>ОТ</w:t>
      </w: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...........................................................................................</w:t>
      </w:r>
      <w:r w:rsidR="006E567C">
        <w:rPr>
          <w:sz w:val="24"/>
          <w:szCs w:val="24"/>
        </w:rPr>
        <w:t>...................................................</w:t>
      </w:r>
      <w:r w:rsidRPr="00977406">
        <w:rPr>
          <w:sz w:val="24"/>
          <w:szCs w:val="24"/>
          <w:lang w:val="bg-BG"/>
        </w:rPr>
        <w:t>...</w:t>
      </w:r>
      <w:r w:rsidR="000E1BB3" w:rsidRPr="00977406">
        <w:rPr>
          <w:sz w:val="24"/>
          <w:szCs w:val="24"/>
          <w:lang w:val="bg-BG"/>
        </w:rPr>
        <w:t>...............</w:t>
      </w:r>
    </w:p>
    <w:p w:rsidR="00713965" w:rsidRPr="00977406" w:rsidRDefault="00713965" w:rsidP="00713965">
      <w:pPr>
        <w:jc w:val="both"/>
        <w:rPr>
          <w:i/>
          <w:color w:val="808080"/>
          <w:sz w:val="24"/>
          <w:szCs w:val="24"/>
          <w:lang w:val="bg-BG"/>
        </w:rPr>
      </w:pPr>
      <w:r w:rsidRPr="00977406">
        <w:rPr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713965" w:rsidRPr="00977406" w:rsidRDefault="00713965" w:rsidP="00713965">
      <w:pPr>
        <w:jc w:val="both"/>
        <w:rPr>
          <w:color w:val="808080"/>
          <w:sz w:val="8"/>
          <w:szCs w:val="8"/>
          <w:lang w:val="bg-BG"/>
        </w:rPr>
      </w:pPr>
    </w:p>
    <w:p w:rsidR="00713965" w:rsidRPr="00977406" w:rsidRDefault="00713965" w:rsidP="000E1BB3">
      <w:pPr>
        <w:pStyle w:val="2"/>
        <w:spacing w:after="0"/>
        <w:jc w:val="center"/>
        <w:rPr>
          <w:b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>ЗА</w:t>
      </w:r>
    </w:p>
    <w:p w:rsidR="00713965" w:rsidRPr="00977406" w:rsidRDefault="00713965" w:rsidP="00713965">
      <w:pPr>
        <w:jc w:val="both"/>
        <w:rPr>
          <w:caps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 xml:space="preserve">  „СТРОИТЕЛНО-МОНТАЖНИ РАБОТИ НА ОБЕКТ „МОРСКИ КЛУБ В УПИ </w:t>
      </w:r>
      <w:r w:rsidRPr="00977406">
        <w:rPr>
          <w:b/>
          <w:sz w:val="24"/>
          <w:szCs w:val="24"/>
        </w:rPr>
        <w:t xml:space="preserve">XIII, </w:t>
      </w:r>
      <w:r w:rsidRPr="00977406">
        <w:rPr>
          <w:b/>
          <w:sz w:val="24"/>
          <w:szCs w:val="24"/>
          <w:lang w:val="bg-BG"/>
        </w:rPr>
        <w:t xml:space="preserve">КВ. 9 ПО ПУП-ПР НА СО „КАРИЯ” по проект: </w:t>
      </w:r>
      <w:r w:rsidRPr="00977406">
        <w:rPr>
          <w:b/>
          <w:bCs/>
          <w:sz w:val="24"/>
          <w:szCs w:val="24"/>
          <w:lang w:val="bg-BG"/>
        </w:rPr>
        <w:t>„Изграждане на Морски клуб в рибарско селище Кария, община Шабла”</w:t>
      </w:r>
      <w:r w:rsidRPr="00977406">
        <w:rPr>
          <w:b/>
          <w:sz w:val="24"/>
          <w:szCs w:val="24"/>
          <w:lang w:val="bg-BG"/>
        </w:rPr>
        <w:t xml:space="preserve"> по Мярка BG14MFOP001-4.008 - 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2014-2020“</w:t>
      </w:r>
    </w:p>
    <w:p w:rsidR="00713965" w:rsidRPr="00977406" w:rsidRDefault="00713965" w:rsidP="00713965">
      <w:pPr>
        <w:jc w:val="both"/>
        <w:rPr>
          <w:caps/>
          <w:sz w:val="24"/>
          <w:szCs w:val="24"/>
          <w:lang w:val="bg-BG"/>
        </w:rPr>
      </w:pPr>
    </w:p>
    <w:p w:rsidR="00713965" w:rsidRPr="00977406" w:rsidRDefault="00713965" w:rsidP="00713965">
      <w:pPr>
        <w:jc w:val="both"/>
        <w:rPr>
          <w:b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 xml:space="preserve">І. Цена на поръчката без ДДС, съгласно </w:t>
      </w:r>
      <w:r w:rsidRPr="00977406">
        <w:rPr>
          <w:b/>
          <w:i/>
          <w:sz w:val="24"/>
          <w:szCs w:val="24"/>
          <w:lang w:val="bg-BG"/>
        </w:rPr>
        <w:t>Приложение – КСС оферта</w:t>
      </w:r>
      <w:r w:rsidRPr="00977406">
        <w:rPr>
          <w:b/>
          <w:sz w:val="24"/>
          <w:szCs w:val="24"/>
          <w:lang w:val="bg-BG"/>
        </w:rPr>
        <w:t>:</w:t>
      </w: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</w:p>
    <w:p w:rsidR="00713965" w:rsidRPr="00977406" w:rsidRDefault="00713965" w:rsidP="00757812">
      <w:pPr>
        <w:jc w:val="center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.................................................................................</w:t>
      </w:r>
      <w:r w:rsidR="006E567C">
        <w:rPr>
          <w:sz w:val="24"/>
          <w:szCs w:val="24"/>
        </w:rPr>
        <w:t>......................................</w:t>
      </w:r>
      <w:r w:rsidRPr="00977406">
        <w:rPr>
          <w:sz w:val="24"/>
          <w:szCs w:val="24"/>
          <w:lang w:val="bg-BG"/>
        </w:rPr>
        <w:t>....... лева</w:t>
      </w:r>
      <w:r w:rsidR="00757812" w:rsidRPr="00977406">
        <w:rPr>
          <w:sz w:val="24"/>
          <w:szCs w:val="24"/>
          <w:lang w:val="bg-BG"/>
        </w:rPr>
        <w:t xml:space="preserve"> без ДДС,                  </w:t>
      </w:r>
      <w:r w:rsidRPr="00977406">
        <w:rPr>
          <w:i/>
          <w:color w:val="808080"/>
          <w:sz w:val="24"/>
          <w:szCs w:val="24"/>
          <w:lang w:val="bg-BG"/>
        </w:rPr>
        <w:t>(</w:t>
      </w:r>
      <w:r w:rsidR="00757812" w:rsidRPr="00977406">
        <w:rPr>
          <w:i/>
          <w:color w:val="808080"/>
          <w:sz w:val="24"/>
          <w:szCs w:val="24"/>
          <w:lang w:val="bg-BG"/>
        </w:rPr>
        <w:t xml:space="preserve">общата </w:t>
      </w:r>
      <w:r w:rsidRPr="00977406">
        <w:rPr>
          <w:i/>
          <w:color w:val="808080"/>
          <w:sz w:val="24"/>
          <w:szCs w:val="24"/>
          <w:lang w:val="bg-BG"/>
        </w:rPr>
        <w:t>цена се изписва цифром и словом)</w:t>
      </w:r>
    </w:p>
    <w:p w:rsidR="00757812" w:rsidRPr="00977406" w:rsidRDefault="00713965" w:rsidP="00713965">
      <w:pPr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от които ...................</w:t>
      </w:r>
      <w:r w:rsidR="00757812" w:rsidRPr="00977406">
        <w:rPr>
          <w:sz w:val="24"/>
          <w:szCs w:val="24"/>
          <w:lang w:val="bg-BG"/>
        </w:rPr>
        <w:t>........</w:t>
      </w:r>
      <w:r w:rsidR="006E567C">
        <w:rPr>
          <w:sz w:val="24"/>
          <w:szCs w:val="24"/>
        </w:rPr>
        <w:t>...........................</w:t>
      </w:r>
      <w:r w:rsidR="00757812" w:rsidRPr="00977406">
        <w:rPr>
          <w:sz w:val="24"/>
          <w:szCs w:val="24"/>
          <w:lang w:val="bg-BG"/>
        </w:rPr>
        <w:t>.........</w:t>
      </w:r>
      <w:r w:rsidRPr="00977406">
        <w:rPr>
          <w:sz w:val="24"/>
          <w:szCs w:val="24"/>
          <w:lang w:val="bg-BG"/>
        </w:rPr>
        <w:t xml:space="preserve">........ лева без ДДС за </w:t>
      </w:r>
      <w:r w:rsidR="0052365A" w:rsidRPr="00977406">
        <w:rPr>
          <w:sz w:val="24"/>
          <w:szCs w:val="24"/>
          <w:lang w:val="bg-BG"/>
        </w:rPr>
        <w:t>непредвидени разходи</w:t>
      </w:r>
      <w:r w:rsidRPr="00977406">
        <w:rPr>
          <w:sz w:val="24"/>
          <w:szCs w:val="24"/>
          <w:lang w:val="bg-BG"/>
        </w:rPr>
        <w:t xml:space="preserve">, </w:t>
      </w:r>
    </w:p>
    <w:p w:rsidR="00757812" w:rsidRPr="00977406" w:rsidRDefault="00757812" w:rsidP="00757812">
      <w:pPr>
        <w:jc w:val="center"/>
        <w:rPr>
          <w:color w:val="808080" w:themeColor="background1" w:themeShade="80"/>
          <w:sz w:val="24"/>
          <w:szCs w:val="24"/>
          <w:lang w:val="bg-BG"/>
        </w:rPr>
      </w:pPr>
      <w:r w:rsidRPr="00977406">
        <w:rPr>
          <w:i/>
          <w:color w:val="808080" w:themeColor="background1" w:themeShade="80"/>
          <w:sz w:val="24"/>
          <w:szCs w:val="24"/>
          <w:lang w:val="bg-BG"/>
        </w:rPr>
        <w:t>(изписва се цифром и словом)</w:t>
      </w: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 xml:space="preserve">представляващи </w:t>
      </w:r>
      <w:r w:rsidR="00B0533D" w:rsidRPr="00977406">
        <w:rPr>
          <w:sz w:val="24"/>
          <w:szCs w:val="24"/>
          <w:lang w:val="bg-BG"/>
        </w:rPr>
        <w:t>5</w:t>
      </w:r>
      <w:r w:rsidRPr="00977406">
        <w:rPr>
          <w:sz w:val="24"/>
          <w:szCs w:val="24"/>
          <w:lang w:val="bg-BG"/>
        </w:rPr>
        <w:t xml:space="preserve"> % от общата цена.</w:t>
      </w:r>
    </w:p>
    <w:p w:rsidR="00757812" w:rsidRPr="00977406" w:rsidRDefault="00757812" w:rsidP="00713965">
      <w:pPr>
        <w:jc w:val="both"/>
        <w:rPr>
          <w:sz w:val="24"/>
          <w:szCs w:val="24"/>
          <w:lang w:val="bg-BG"/>
        </w:rPr>
      </w:pPr>
    </w:p>
    <w:p w:rsidR="00713965" w:rsidRPr="00977406" w:rsidRDefault="00713965" w:rsidP="00713965">
      <w:pPr>
        <w:shd w:val="clear" w:color="auto" w:fill="FFFFFF"/>
        <w:jc w:val="both"/>
        <w:rPr>
          <w:b/>
          <w:sz w:val="24"/>
          <w:szCs w:val="24"/>
          <w:lang w:val="bg-BG"/>
        </w:rPr>
      </w:pPr>
    </w:p>
    <w:p w:rsidR="00713965" w:rsidRPr="00977406" w:rsidRDefault="00713965" w:rsidP="00713965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 xml:space="preserve">ІІ. Елементи на ценообразуване, използвани при изготвяне на </w:t>
      </w:r>
      <w:r w:rsidRPr="00977406">
        <w:rPr>
          <w:b/>
          <w:i/>
          <w:sz w:val="24"/>
          <w:szCs w:val="24"/>
          <w:lang w:val="bg-BG"/>
        </w:rPr>
        <w:t>Приложение – КСС оферта,</w:t>
      </w:r>
      <w:r w:rsidRPr="00977406">
        <w:rPr>
          <w:b/>
          <w:sz w:val="24"/>
          <w:szCs w:val="24"/>
          <w:lang w:val="bg-BG"/>
        </w:rPr>
        <w:t xml:space="preserve"> които ще участват и при ценообразуване на допълнителни видове СМР/СРР: </w:t>
      </w: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</w:p>
    <w:p w:rsidR="00713965" w:rsidRPr="00977406" w:rsidRDefault="00713965" w:rsidP="00713965">
      <w:pPr>
        <w:spacing w:line="360" w:lineRule="auto"/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1. Часова ставка</w:t>
      </w:r>
      <w:r w:rsidR="00757812" w:rsidRPr="00977406">
        <w:rPr>
          <w:sz w:val="24"/>
          <w:szCs w:val="24"/>
          <w:lang w:val="bg-BG"/>
        </w:rPr>
        <w:t>:</w:t>
      </w:r>
      <w:r w:rsidRPr="00977406">
        <w:rPr>
          <w:sz w:val="24"/>
          <w:szCs w:val="24"/>
          <w:lang w:val="bg-BG"/>
        </w:rPr>
        <w:t xml:space="preserve">                                                        ……. лева/час;</w:t>
      </w:r>
    </w:p>
    <w:p w:rsidR="00713965" w:rsidRPr="00977406" w:rsidRDefault="00713965" w:rsidP="00713965">
      <w:pPr>
        <w:spacing w:line="360" w:lineRule="auto"/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2. Допълнителни разходи върху труд</w:t>
      </w:r>
      <w:r w:rsidR="00757812" w:rsidRPr="00977406">
        <w:rPr>
          <w:sz w:val="24"/>
          <w:szCs w:val="24"/>
          <w:lang w:val="bg-BG"/>
        </w:rPr>
        <w:t>:</w:t>
      </w:r>
      <w:r w:rsidRPr="00977406">
        <w:rPr>
          <w:sz w:val="24"/>
          <w:szCs w:val="24"/>
          <w:lang w:val="bg-BG"/>
        </w:rPr>
        <w:t xml:space="preserve">                    </w:t>
      </w:r>
      <w:r w:rsidR="00757812" w:rsidRPr="00977406">
        <w:rPr>
          <w:sz w:val="24"/>
          <w:szCs w:val="24"/>
          <w:lang w:val="bg-BG"/>
        </w:rPr>
        <w:t xml:space="preserve">     </w:t>
      </w:r>
      <w:r w:rsidRPr="00977406">
        <w:rPr>
          <w:sz w:val="24"/>
          <w:szCs w:val="24"/>
          <w:lang w:val="bg-BG"/>
        </w:rPr>
        <w:t>……. %;</w:t>
      </w:r>
    </w:p>
    <w:p w:rsidR="00713965" w:rsidRPr="00977406" w:rsidRDefault="00713965" w:rsidP="00713965">
      <w:pPr>
        <w:spacing w:line="360" w:lineRule="auto"/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3. Допълнителни разходи върху механизация</w:t>
      </w:r>
      <w:r w:rsidR="00757812" w:rsidRPr="00977406">
        <w:rPr>
          <w:sz w:val="24"/>
          <w:szCs w:val="24"/>
          <w:lang w:val="bg-BG"/>
        </w:rPr>
        <w:t>:</w:t>
      </w:r>
      <w:r w:rsidRPr="00977406">
        <w:rPr>
          <w:sz w:val="24"/>
          <w:szCs w:val="24"/>
          <w:lang w:val="bg-BG"/>
        </w:rPr>
        <w:t xml:space="preserve">     </w:t>
      </w:r>
      <w:r w:rsidR="00757812" w:rsidRPr="00977406">
        <w:rPr>
          <w:sz w:val="24"/>
          <w:szCs w:val="24"/>
          <w:lang w:val="bg-BG"/>
        </w:rPr>
        <w:t xml:space="preserve">       </w:t>
      </w:r>
      <w:r w:rsidRPr="00977406">
        <w:rPr>
          <w:sz w:val="24"/>
          <w:szCs w:val="24"/>
          <w:lang w:val="bg-BG"/>
        </w:rPr>
        <w:t xml:space="preserve"> ……. %;</w:t>
      </w:r>
    </w:p>
    <w:p w:rsidR="00713965" w:rsidRPr="00977406" w:rsidRDefault="00713965" w:rsidP="00713965">
      <w:pPr>
        <w:spacing w:line="360" w:lineRule="auto"/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>4. Доставно-складови разходи</w:t>
      </w:r>
      <w:r w:rsidR="00757812" w:rsidRPr="00977406">
        <w:rPr>
          <w:sz w:val="24"/>
          <w:szCs w:val="24"/>
          <w:lang w:val="bg-BG"/>
        </w:rPr>
        <w:t>:</w:t>
      </w:r>
      <w:r w:rsidRPr="00977406">
        <w:rPr>
          <w:sz w:val="24"/>
          <w:szCs w:val="24"/>
          <w:lang w:val="bg-BG"/>
        </w:rPr>
        <w:t xml:space="preserve">                               </w:t>
      </w:r>
      <w:r w:rsidR="00757812" w:rsidRPr="00977406">
        <w:rPr>
          <w:sz w:val="24"/>
          <w:szCs w:val="24"/>
          <w:lang w:val="bg-BG"/>
        </w:rPr>
        <w:t xml:space="preserve">     </w:t>
      </w:r>
      <w:r w:rsidRPr="00977406">
        <w:rPr>
          <w:sz w:val="24"/>
          <w:szCs w:val="24"/>
          <w:lang w:val="bg-BG"/>
        </w:rPr>
        <w:t>……. %;</w:t>
      </w:r>
    </w:p>
    <w:p w:rsidR="00757812" w:rsidRDefault="00713965" w:rsidP="00713965">
      <w:pPr>
        <w:spacing w:line="360" w:lineRule="auto"/>
        <w:jc w:val="both"/>
        <w:rPr>
          <w:sz w:val="24"/>
          <w:szCs w:val="24"/>
        </w:rPr>
      </w:pPr>
      <w:r w:rsidRPr="00977406">
        <w:rPr>
          <w:sz w:val="24"/>
          <w:szCs w:val="24"/>
          <w:lang w:val="bg-BG"/>
        </w:rPr>
        <w:t>5. Печалба</w:t>
      </w:r>
      <w:r w:rsidR="00757812" w:rsidRPr="00977406">
        <w:rPr>
          <w:sz w:val="24"/>
          <w:szCs w:val="24"/>
          <w:lang w:val="bg-BG"/>
        </w:rPr>
        <w:t>:</w:t>
      </w:r>
      <w:r w:rsidRPr="00977406">
        <w:rPr>
          <w:sz w:val="24"/>
          <w:szCs w:val="24"/>
          <w:lang w:val="bg-BG"/>
        </w:rPr>
        <w:t xml:space="preserve">                                                                 ……. %.</w:t>
      </w:r>
    </w:p>
    <w:p w:rsidR="006E567C" w:rsidRPr="006E567C" w:rsidRDefault="006E567C" w:rsidP="00713965">
      <w:pPr>
        <w:spacing w:line="360" w:lineRule="auto"/>
        <w:jc w:val="both"/>
        <w:rPr>
          <w:sz w:val="24"/>
          <w:szCs w:val="24"/>
        </w:rPr>
      </w:pPr>
    </w:p>
    <w:p w:rsidR="00713965" w:rsidRPr="00977406" w:rsidRDefault="00713965" w:rsidP="00713965">
      <w:pPr>
        <w:jc w:val="both"/>
        <w:rPr>
          <w:b/>
          <w:sz w:val="24"/>
          <w:szCs w:val="24"/>
          <w:lang w:val="bg-BG"/>
        </w:rPr>
      </w:pPr>
    </w:p>
    <w:p w:rsidR="00713965" w:rsidRPr="00977406" w:rsidRDefault="00713965" w:rsidP="00713965">
      <w:pPr>
        <w:jc w:val="both"/>
        <w:rPr>
          <w:b/>
          <w:color w:val="000000"/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lastRenderedPageBreak/>
        <w:t xml:space="preserve">ІІІ. Единичните цени са съгласно </w:t>
      </w:r>
      <w:r w:rsidRPr="00977406">
        <w:rPr>
          <w:b/>
          <w:i/>
          <w:sz w:val="24"/>
          <w:szCs w:val="24"/>
          <w:lang w:val="bg-BG"/>
        </w:rPr>
        <w:t>Приложение – КСС</w:t>
      </w:r>
      <w:r w:rsidRPr="00977406">
        <w:rPr>
          <w:b/>
          <w:sz w:val="24"/>
          <w:szCs w:val="24"/>
          <w:lang w:val="bg-BG"/>
        </w:rPr>
        <w:t xml:space="preserve"> </w:t>
      </w:r>
      <w:r w:rsidRPr="00977406">
        <w:rPr>
          <w:b/>
          <w:i/>
          <w:sz w:val="24"/>
          <w:szCs w:val="24"/>
          <w:lang w:val="bg-BG"/>
        </w:rPr>
        <w:t>оферта</w:t>
      </w:r>
      <w:r w:rsidRPr="00977406">
        <w:rPr>
          <w:b/>
          <w:sz w:val="24"/>
          <w:szCs w:val="24"/>
          <w:lang w:val="bg-BG"/>
        </w:rPr>
        <w:t xml:space="preserve"> и са формирани в съответствие с </w:t>
      </w:r>
      <w:r w:rsidRPr="00977406">
        <w:rPr>
          <w:b/>
          <w:color w:val="000000"/>
          <w:sz w:val="24"/>
          <w:szCs w:val="24"/>
          <w:lang w:val="bg-BG"/>
        </w:rPr>
        <w:t>анализите на всички офертни единични цени, приложени към настоящото предложение и представляващи неразделна част от него.</w:t>
      </w:r>
    </w:p>
    <w:p w:rsidR="00757812" w:rsidRPr="00977406" w:rsidRDefault="00757812" w:rsidP="00713965">
      <w:pPr>
        <w:jc w:val="both"/>
        <w:rPr>
          <w:b/>
          <w:color w:val="000000"/>
          <w:sz w:val="24"/>
          <w:szCs w:val="24"/>
          <w:lang w:val="bg-BG"/>
        </w:rPr>
      </w:pP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  <w:r w:rsidRPr="00977406">
        <w:rPr>
          <w:b/>
          <w:sz w:val="24"/>
          <w:szCs w:val="24"/>
          <w:lang w:val="bg-BG"/>
        </w:rPr>
        <w:t>ІV.</w:t>
      </w:r>
      <w:r w:rsidRPr="00977406">
        <w:rPr>
          <w:sz w:val="24"/>
          <w:szCs w:val="24"/>
          <w:lang w:val="bg-BG"/>
        </w:rPr>
        <w:t xml:space="preserve"> </w:t>
      </w:r>
      <w:r w:rsidRPr="00977406">
        <w:rPr>
          <w:b/>
          <w:sz w:val="24"/>
          <w:szCs w:val="24"/>
          <w:lang w:val="bg-BG"/>
        </w:rPr>
        <w:t>Декларирам</w:t>
      </w:r>
      <w:r w:rsidRPr="00977406">
        <w:rPr>
          <w:sz w:val="24"/>
          <w:szCs w:val="24"/>
          <w:lang w:val="bg-BG"/>
        </w:rPr>
        <w:t>, че офертата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нашата страна, където се извършва строителството.</w:t>
      </w: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</w:p>
    <w:p w:rsidR="00713965" w:rsidRPr="00977406" w:rsidRDefault="00713965" w:rsidP="00713965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713965" w:rsidRPr="00977406" w:rsidRDefault="00713965" w:rsidP="00713965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713965" w:rsidRPr="00977406" w:rsidRDefault="00713965" w:rsidP="00713965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713965" w:rsidRPr="00977406" w:rsidRDefault="00713965" w:rsidP="00713965">
      <w:pPr>
        <w:jc w:val="both"/>
        <w:rPr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 xml:space="preserve">Дата: ....................            </w:t>
      </w:r>
      <w:r w:rsidR="006E567C">
        <w:rPr>
          <w:sz w:val="24"/>
          <w:szCs w:val="24"/>
        </w:rPr>
        <w:t xml:space="preserve">                                                 </w:t>
      </w:r>
      <w:r w:rsidRPr="00977406">
        <w:rPr>
          <w:b/>
          <w:sz w:val="24"/>
          <w:szCs w:val="24"/>
          <w:lang w:val="bg-BG"/>
        </w:rPr>
        <w:t>УЧАСТНИК</w:t>
      </w:r>
      <w:r w:rsidRPr="00977406">
        <w:rPr>
          <w:sz w:val="24"/>
          <w:szCs w:val="24"/>
          <w:lang w:val="bg-BG"/>
        </w:rPr>
        <w:t>: .....................................</w:t>
      </w:r>
    </w:p>
    <w:p w:rsidR="00713965" w:rsidRPr="00977406" w:rsidRDefault="00713965" w:rsidP="00713965">
      <w:pPr>
        <w:jc w:val="both"/>
        <w:rPr>
          <w:i/>
          <w:color w:val="808080"/>
          <w:sz w:val="24"/>
          <w:szCs w:val="24"/>
          <w:lang w:val="bg-BG"/>
        </w:rPr>
      </w:pPr>
      <w:r w:rsidRPr="00977406">
        <w:rPr>
          <w:sz w:val="24"/>
          <w:szCs w:val="24"/>
          <w:lang w:val="bg-BG"/>
        </w:rPr>
        <w:t xml:space="preserve">                                                 </w:t>
      </w:r>
      <w:r w:rsidRPr="00977406">
        <w:rPr>
          <w:i/>
          <w:color w:val="808080"/>
          <w:sz w:val="24"/>
          <w:szCs w:val="24"/>
          <w:lang w:val="bg-BG"/>
        </w:rPr>
        <w:t xml:space="preserve">                    </w:t>
      </w:r>
      <w:r w:rsidR="006E567C">
        <w:rPr>
          <w:i/>
          <w:color w:val="808080"/>
          <w:sz w:val="24"/>
          <w:szCs w:val="24"/>
        </w:rPr>
        <w:t xml:space="preserve">                                                      </w:t>
      </w:r>
      <w:r w:rsidRPr="00977406">
        <w:rPr>
          <w:i/>
          <w:color w:val="808080"/>
          <w:sz w:val="24"/>
          <w:szCs w:val="24"/>
          <w:lang w:val="bg-BG"/>
        </w:rPr>
        <w:t xml:space="preserve"> (подпис и печат)</w:t>
      </w:r>
    </w:p>
    <w:p w:rsidR="00713965" w:rsidRPr="00977406" w:rsidRDefault="00713965" w:rsidP="00713965">
      <w:pPr>
        <w:tabs>
          <w:tab w:val="left" w:pos="3555"/>
        </w:tabs>
        <w:ind w:firstLine="108"/>
        <w:jc w:val="both"/>
        <w:rPr>
          <w:b/>
          <w:bCs/>
          <w:color w:val="000000"/>
          <w:spacing w:val="-2"/>
          <w:sz w:val="24"/>
          <w:szCs w:val="24"/>
          <w:lang w:val="bg-BG"/>
        </w:rPr>
      </w:pPr>
    </w:p>
    <w:p w:rsidR="009333A2" w:rsidRPr="00977406" w:rsidRDefault="009333A2" w:rsidP="00713965">
      <w:pPr>
        <w:jc w:val="both"/>
        <w:rPr>
          <w:lang w:val="bg-BG"/>
        </w:rPr>
      </w:pPr>
    </w:p>
    <w:p w:rsidR="00713965" w:rsidRPr="00977406" w:rsidRDefault="00713965">
      <w:pPr>
        <w:jc w:val="both"/>
        <w:rPr>
          <w:lang w:val="bg-BG"/>
        </w:rPr>
      </w:pPr>
    </w:p>
    <w:sectPr w:rsidR="00713965" w:rsidRPr="00977406" w:rsidSect="000E1BB3">
      <w:headerReference w:type="default" r:id="rId8"/>
      <w:footerReference w:type="default" r:id="rId9"/>
      <w:pgSz w:w="11906" w:h="16838"/>
      <w:pgMar w:top="567" w:right="849" w:bottom="1417" w:left="1417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68" w:rsidRDefault="00B36F68" w:rsidP="00CA414F">
      <w:r>
        <w:separator/>
      </w:r>
    </w:p>
  </w:endnote>
  <w:endnote w:type="continuationSeparator" w:id="0">
    <w:p w:rsidR="00B36F68" w:rsidRDefault="00B36F68" w:rsidP="00C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12" w:rsidRPr="00757812" w:rsidRDefault="00757812" w:rsidP="00757812">
    <w:pPr>
      <w:pStyle w:val="a7"/>
      <w:jc w:val="center"/>
      <w:rPr>
        <w:rFonts w:ascii="Trebuchet MS" w:eastAsia="Calibri" w:hAnsi="Trebuchet MS"/>
        <w:sz w:val="16"/>
        <w:szCs w:val="16"/>
      </w:rPr>
    </w:pPr>
    <w:r w:rsidRPr="00757812">
      <w:rPr>
        <w:rFonts w:ascii="Trebuchet MS" w:eastAsia="Calibri" w:hAnsi="Trebuchet MS"/>
        <w:sz w:val="16"/>
        <w:szCs w:val="16"/>
        <w:lang w:val="bg-BG"/>
      </w:rPr>
      <w:t xml:space="preserve">Проект № </w:t>
    </w:r>
    <w:r w:rsidRPr="00757812">
      <w:rPr>
        <w:rFonts w:ascii="Trebuchet MS" w:eastAsia="Calibri" w:hAnsi="Trebuchet MS"/>
        <w:sz w:val="16"/>
        <w:szCs w:val="16"/>
      </w:rPr>
      <w:t>BG14MFOP001-4.008-0001</w:t>
    </w:r>
    <w:r w:rsidRPr="00757812">
      <w:rPr>
        <w:rFonts w:ascii="Trebuchet MS" w:eastAsia="Calibri" w:hAnsi="Trebuchet MS"/>
        <w:sz w:val="16"/>
        <w:szCs w:val="16"/>
        <w:lang w:val="bg-BG"/>
      </w:rPr>
      <w:t xml:space="preserve"> „Изграждане на Морски клуб в рибарско селище Кария, община Шабла“, финансиран по Договор № МДР-ИП-01-6/11.03.2020 г</w:t>
    </w:r>
    <w:r w:rsidRPr="00757812">
      <w:rPr>
        <w:rFonts w:ascii="Trebuchet MS" w:eastAsia="Calibri" w:hAnsi="Trebuchet MS"/>
        <w:sz w:val="16"/>
        <w:szCs w:val="16"/>
      </w:rPr>
      <w:t>.</w:t>
    </w:r>
    <w:r w:rsidRPr="00757812">
      <w:rPr>
        <w:rFonts w:ascii="Trebuchet MS" w:eastAsia="Calibri" w:hAnsi="Trebuchet MS"/>
        <w:sz w:val="16"/>
        <w:szCs w:val="16"/>
        <w:lang w:val="bg-BG"/>
      </w:rPr>
      <w:t xml:space="preserve"> по Мярка BG14MFOP001-4.008 - 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от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</w:t>
    </w:r>
  </w:p>
  <w:p w:rsidR="00D22BF4" w:rsidRDefault="00D22BF4">
    <w:pPr>
      <w:pStyle w:val="a7"/>
    </w:pPr>
  </w:p>
  <w:p w:rsidR="00D22BF4" w:rsidRDefault="00D22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68" w:rsidRDefault="00B36F68" w:rsidP="00CA414F">
      <w:r>
        <w:separator/>
      </w:r>
    </w:p>
  </w:footnote>
  <w:footnote w:type="continuationSeparator" w:id="0">
    <w:p w:rsidR="00B36F68" w:rsidRDefault="00B36F68" w:rsidP="00C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4F" w:rsidRDefault="00CA414F" w:rsidP="00CA414F">
    <w:pPr>
      <w:pStyle w:val="a5"/>
      <w:ind w:left="-707" w:hanging="2"/>
    </w:pPr>
    <w:r>
      <w:rPr>
        <w:noProof/>
        <w:lang w:val="bg-BG" w:eastAsia="bg-BG"/>
      </w:rPr>
      <w:drawing>
        <wp:inline distT="0" distB="0" distL="0" distR="0" wp14:anchorId="1290A32B" wp14:editId="51D0519B">
          <wp:extent cx="6677025" cy="1447800"/>
          <wp:effectExtent l="0" t="0" r="9525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14F" w:rsidRDefault="00CA4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48"/>
    <w:multiLevelType w:val="hybridMultilevel"/>
    <w:tmpl w:val="AB80E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9D45C5"/>
    <w:multiLevelType w:val="hybridMultilevel"/>
    <w:tmpl w:val="0A3C1CB8"/>
    <w:lvl w:ilvl="0" w:tplc="2702E80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>
    <w:nsid w:val="15B90893"/>
    <w:multiLevelType w:val="multilevel"/>
    <w:tmpl w:val="4FF0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0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1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12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13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14">
    <w:nsid w:val="674166F3"/>
    <w:multiLevelType w:val="hybridMultilevel"/>
    <w:tmpl w:val="A516DD38"/>
    <w:lvl w:ilvl="0" w:tplc="3CB2C76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16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17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6"/>
    <w:rsid w:val="000E1BB3"/>
    <w:rsid w:val="001660AA"/>
    <w:rsid w:val="00261371"/>
    <w:rsid w:val="002614FC"/>
    <w:rsid w:val="0030083B"/>
    <w:rsid w:val="00347C46"/>
    <w:rsid w:val="00381AA4"/>
    <w:rsid w:val="0052365A"/>
    <w:rsid w:val="005E2F53"/>
    <w:rsid w:val="006D63D2"/>
    <w:rsid w:val="006E429A"/>
    <w:rsid w:val="006E567C"/>
    <w:rsid w:val="00713965"/>
    <w:rsid w:val="00714508"/>
    <w:rsid w:val="00757812"/>
    <w:rsid w:val="00797BA6"/>
    <w:rsid w:val="007D1B4F"/>
    <w:rsid w:val="009333A2"/>
    <w:rsid w:val="00977406"/>
    <w:rsid w:val="00B0533D"/>
    <w:rsid w:val="00B36645"/>
    <w:rsid w:val="00B36F68"/>
    <w:rsid w:val="00B812E2"/>
    <w:rsid w:val="00B831AE"/>
    <w:rsid w:val="00C90B22"/>
    <w:rsid w:val="00CA414F"/>
    <w:rsid w:val="00D22BF4"/>
    <w:rsid w:val="00E65175"/>
    <w:rsid w:val="00F45DD1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139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13965"/>
    <w:rPr>
      <w:rFonts w:eastAsia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139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13965"/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Atanasov</cp:lastModifiedBy>
  <cp:revision>16</cp:revision>
  <dcterms:created xsi:type="dcterms:W3CDTF">2020-01-31T12:58:00Z</dcterms:created>
  <dcterms:modified xsi:type="dcterms:W3CDTF">2020-03-20T08:05:00Z</dcterms:modified>
</cp:coreProperties>
</file>